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8470" w14:textId="77777777" w:rsidR="00B96934" w:rsidRPr="00DB023A" w:rsidRDefault="00CE1CAF">
      <w:pPr>
        <w:contextualSpacing/>
        <w:jc w:val="center"/>
        <w:rPr>
          <w:rFonts w:ascii="仿宋" w:eastAsia="仿宋" w:hAnsi="仿宋"/>
          <w:b/>
          <w:sz w:val="32"/>
          <w:szCs w:val="32"/>
        </w:rPr>
      </w:pPr>
      <w:r w:rsidRPr="00DB023A">
        <w:rPr>
          <w:rFonts w:ascii="仿宋" w:eastAsia="仿宋" w:hAnsi="仿宋" w:hint="eastAsia"/>
          <w:b/>
          <w:sz w:val="32"/>
          <w:szCs w:val="32"/>
        </w:rPr>
        <w:t>关于开展“</w:t>
      </w:r>
      <w:r w:rsidRPr="00DB023A">
        <w:rPr>
          <w:rFonts w:ascii="仿宋" w:eastAsia="仿宋" w:hAnsi="仿宋"/>
          <w:b/>
          <w:sz w:val="32"/>
          <w:szCs w:val="32"/>
        </w:rPr>
        <w:t>2019</w:t>
      </w:r>
      <w:r w:rsidRPr="00DB023A">
        <w:rPr>
          <w:rFonts w:ascii="仿宋" w:eastAsia="仿宋" w:hAnsi="仿宋" w:hint="eastAsia"/>
          <w:b/>
          <w:sz w:val="32"/>
          <w:szCs w:val="32"/>
        </w:rPr>
        <w:t>全国汽车维修行业诚信企业</w:t>
      </w:r>
    </w:p>
    <w:p w14:paraId="7CC1ACB4" w14:textId="77777777" w:rsidR="00B96934" w:rsidRPr="00DB023A" w:rsidRDefault="00CE1CAF">
      <w:pPr>
        <w:contextualSpacing/>
        <w:jc w:val="center"/>
        <w:rPr>
          <w:rFonts w:ascii="仿宋" w:eastAsia="仿宋" w:hAnsi="仿宋"/>
          <w:b/>
          <w:sz w:val="32"/>
          <w:szCs w:val="32"/>
        </w:rPr>
      </w:pPr>
      <w:r w:rsidRPr="00DB023A">
        <w:rPr>
          <w:rFonts w:ascii="仿宋" w:eastAsia="仿宋" w:hAnsi="仿宋" w:hint="eastAsia"/>
          <w:b/>
          <w:sz w:val="32"/>
          <w:szCs w:val="32"/>
        </w:rPr>
        <w:t>创建及表彰活动”情况的说明</w:t>
      </w:r>
    </w:p>
    <w:p w14:paraId="2D0B6483" w14:textId="77777777" w:rsidR="00B96934" w:rsidRPr="00DB023A" w:rsidRDefault="00CE1CAF">
      <w:pPr>
        <w:contextualSpacing/>
        <w:jc w:val="center"/>
        <w:rPr>
          <w:rFonts w:ascii="仿宋" w:eastAsia="仿宋" w:hAnsi="仿宋"/>
          <w:sz w:val="32"/>
          <w:szCs w:val="32"/>
        </w:rPr>
      </w:pPr>
      <w:r w:rsidRPr="00DB023A">
        <w:rPr>
          <w:rFonts w:ascii="仿宋" w:eastAsia="仿宋" w:hAnsi="仿宋" w:hint="eastAsia"/>
          <w:sz w:val="32"/>
          <w:szCs w:val="32"/>
        </w:rPr>
        <w:t>（</w:t>
      </w:r>
      <w:r w:rsidRPr="00DB023A">
        <w:rPr>
          <w:rFonts w:ascii="仿宋" w:eastAsia="仿宋" w:hAnsi="仿宋"/>
          <w:sz w:val="32"/>
          <w:szCs w:val="32"/>
        </w:rPr>
        <w:t>2019</w:t>
      </w:r>
      <w:r w:rsidRPr="00DB023A">
        <w:rPr>
          <w:rFonts w:ascii="仿宋" w:eastAsia="仿宋" w:hAnsi="仿宋" w:hint="eastAsia"/>
          <w:sz w:val="32"/>
          <w:szCs w:val="32"/>
        </w:rPr>
        <w:t>年</w:t>
      </w:r>
      <w:r w:rsidRPr="00DB023A">
        <w:rPr>
          <w:rFonts w:ascii="仿宋" w:eastAsia="仿宋" w:hAnsi="仿宋"/>
          <w:sz w:val="32"/>
          <w:szCs w:val="32"/>
        </w:rPr>
        <w:t>11</w:t>
      </w:r>
      <w:r w:rsidRPr="00DB023A">
        <w:rPr>
          <w:rFonts w:ascii="仿宋" w:eastAsia="仿宋" w:hAnsi="仿宋" w:hint="eastAsia"/>
          <w:sz w:val="32"/>
          <w:szCs w:val="32"/>
        </w:rPr>
        <w:t>月</w:t>
      </w:r>
      <w:r w:rsidRPr="00DB023A">
        <w:rPr>
          <w:rFonts w:ascii="仿宋" w:eastAsia="仿宋" w:hAnsi="仿宋"/>
          <w:sz w:val="32"/>
          <w:szCs w:val="32"/>
        </w:rPr>
        <w:t>21</w:t>
      </w:r>
      <w:r w:rsidRPr="00DB023A">
        <w:rPr>
          <w:rFonts w:ascii="仿宋" w:eastAsia="仿宋" w:hAnsi="仿宋" w:hint="eastAsia"/>
          <w:sz w:val="32"/>
          <w:szCs w:val="32"/>
        </w:rPr>
        <w:t>日表彰大会）</w:t>
      </w:r>
    </w:p>
    <w:p w14:paraId="291BB774" w14:textId="77777777" w:rsidR="00B96934" w:rsidRPr="00DB023A" w:rsidRDefault="00B96934">
      <w:pPr>
        <w:contextualSpacing/>
        <w:rPr>
          <w:rFonts w:ascii="仿宋" w:eastAsia="仿宋" w:hAnsi="仿宋"/>
          <w:sz w:val="32"/>
          <w:szCs w:val="32"/>
        </w:rPr>
      </w:pPr>
    </w:p>
    <w:p w14:paraId="2759AA05" w14:textId="71E15B3F" w:rsidR="00B96934" w:rsidRPr="00DB023A" w:rsidRDefault="00CE1CAF">
      <w:pPr>
        <w:contextualSpacing/>
        <w:rPr>
          <w:rFonts w:ascii="仿宋" w:eastAsia="仿宋" w:hAnsi="仿宋"/>
          <w:sz w:val="32"/>
          <w:szCs w:val="32"/>
        </w:rPr>
      </w:pPr>
      <w:r w:rsidRPr="00DB023A">
        <w:rPr>
          <w:rFonts w:ascii="仿宋" w:eastAsia="仿宋" w:hAnsi="仿宋" w:hint="eastAsia"/>
          <w:sz w:val="32"/>
          <w:szCs w:val="32"/>
        </w:rPr>
        <w:t>各位</w:t>
      </w:r>
      <w:r w:rsidRPr="00B93720">
        <w:rPr>
          <w:rFonts w:ascii="仿宋" w:eastAsia="仿宋" w:hAnsi="仿宋" w:hint="eastAsia"/>
          <w:sz w:val="32"/>
          <w:szCs w:val="32"/>
        </w:rPr>
        <w:t>领导</w:t>
      </w:r>
      <w:r w:rsidRPr="00DB023A">
        <w:rPr>
          <w:rFonts w:ascii="仿宋" w:eastAsia="仿宋" w:hAnsi="仿宋" w:hint="eastAsia"/>
          <w:sz w:val="32"/>
          <w:szCs w:val="32"/>
        </w:rPr>
        <w:t>、各位代表：</w:t>
      </w:r>
    </w:p>
    <w:p w14:paraId="35DC433B" w14:textId="77777777" w:rsidR="00B96934" w:rsidRPr="00DB023A" w:rsidRDefault="00CE1CAF">
      <w:pPr>
        <w:ind w:firstLine="600"/>
        <w:contextualSpacing/>
        <w:rPr>
          <w:rFonts w:ascii="仿宋" w:eastAsia="仿宋" w:hAnsi="仿宋"/>
          <w:sz w:val="32"/>
          <w:szCs w:val="32"/>
        </w:rPr>
      </w:pPr>
      <w:r w:rsidRPr="00DB023A">
        <w:rPr>
          <w:rFonts w:ascii="仿宋" w:eastAsia="仿宋" w:hAnsi="仿宋" w:hint="eastAsia"/>
          <w:sz w:val="32"/>
          <w:szCs w:val="32"/>
        </w:rPr>
        <w:t>深秋的宁波，气候温润，美景如画。今天我们在这里隆重召开“</w:t>
      </w:r>
      <w:r w:rsidRPr="00DB023A">
        <w:rPr>
          <w:rFonts w:ascii="仿宋" w:eastAsia="仿宋" w:hAnsi="仿宋"/>
          <w:sz w:val="32"/>
          <w:szCs w:val="32"/>
        </w:rPr>
        <w:t>2019</w:t>
      </w:r>
      <w:r w:rsidRPr="00DB023A">
        <w:rPr>
          <w:rFonts w:ascii="仿宋" w:eastAsia="仿宋" w:hAnsi="仿宋" w:hint="eastAsia"/>
          <w:sz w:val="32"/>
          <w:szCs w:val="32"/>
        </w:rPr>
        <w:t>年全国汽车维修行业诚信企业创建表彰大会”，这是我们汽车维修行业的一件大事，也是各级行管部门、广大维修企业共同关注和值得骄傲的喜事。来自全国各地运管部门、维修协会及维修企业的</w:t>
      </w:r>
      <w:r w:rsidRPr="00DB023A">
        <w:rPr>
          <w:rFonts w:ascii="仿宋" w:eastAsia="仿宋" w:hAnsi="仿宋"/>
          <w:sz w:val="32"/>
          <w:szCs w:val="32"/>
        </w:rPr>
        <w:t>500</w:t>
      </w:r>
      <w:r w:rsidRPr="00DB023A">
        <w:rPr>
          <w:rFonts w:ascii="仿宋" w:eastAsia="仿宋" w:hAnsi="仿宋" w:hint="eastAsia"/>
          <w:sz w:val="32"/>
          <w:szCs w:val="32"/>
        </w:rPr>
        <w:t>多名代表出席这次表彰大会，你们代表了全国</w:t>
      </w:r>
      <w:r w:rsidRPr="00DB023A">
        <w:rPr>
          <w:rFonts w:ascii="仿宋" w:eastAsia="仿宋" w:hAnsi="仿宋"/>
          <w:sz w:val="32"/>
          <w:szCs w:val="32"/>
        </w:rPr>
        <w:t>1000</w:t>
      </w:r>
      <w:r w:rsidRPr="00DB023A">
        <w:rPr>
          <w:rFonts w:ascii="仿宋" w:eastAsia="仿宋" w:hAnsi="仿宋" w:hint="eastAsia"/>
          <w:sz w:val="32"/>
          <w:szCs w:val="32"/>
        </w:rPr>
        <w:t>多家获奖企业，充分体现了行业强大的凝聚力，展现了行业蓬勃向上的朝气。在这里，我首先代表中国汽车维修行业协会向获奖企业表示热烈祝贺，向各地组织开展此次活动的有关单位表示衷心感谢！</w:t>
      </w:r>
      <w:r w:rsidRPr="00DB023A">
        <w:rPr>
          <w:rFonts w:ascii="仿宋" w:eastAsia="仿宋" w:hAnsi="仿宋"/>
          <w:sz w:val="32"/>
          <w:szCs w:val="32"/>
        </w:rPr>
        <w:t xml:space="preserve"> </w:t>
      </w:r>
    </w:p>
    <w:p w14:paraId="5E0BF7DD" w14:textId="77777777" w:rsidR="00B96934" w:rsidRPr="00DB023A" w:rsidRDefault="00CE1CAF">
      <w:pPr>
        <w:ind w:firstLine="600"/>
        <w:contextualSpacing/>
        <w:rPr>
          <w:rFonts w:ascii="仿宋" w:eastAsia="仿宋" w:hAnsi="仿宋"/>
          <w:sz w:val="32"/>
          <w:szCs w:val="32"/>
        </w:rPr>
      </w:pPr>
      <w:r w:rsidRPr="00DB023A">
        <w:rPr>
          <w:rFonts w:ascii="仿宋" w:eastAsia="仿宋" w:hAnsi="仿宋" w:hint="eastAsia"/>
          <w:sz w:val="32"/>
          <w:szCs w:val="32"/>
        </w:rPr>
        <w:t>自全国汽车维修行业诚信企业创建活动开展以来已走过了</w:t>
      </w:r>
      <w:r w:rsidRPr="00DB023A">
        <w:rPr>
          <w:rFonts w:ascii="仿宋" w:eastAsia="仿宋" w:hAnsi="仿宋"/>
          <w:sz w:val="32"/>
          <w:szCs w:val="32"/>
        </w:rPr>
        <w:t>14</w:t>
      </w:r>
      <w:r w:rsidRPr="00DB023A">
        <w:rPr>
          <w:rFonts w:ascii="仿宋" w:eastAsia="仿宋" w:hAnsi="仿宋" w:hint="eastAsia"/>
          <w:sz w:val="32"/>
          <w:szCs w:val="32"/>
        </w:rPr>
        <w:t>个春秋。</w:t>
      </w:r>
      <w:r w:rsidRPr="00DB023A">
        <w:rPr>
          <w:rFonts w:ascii="仿宋" w:eastAsia="仿宋" w:hAnsi="仿宋"/>
          <w:sz w:val="32"/>
          <w:szCs w:val="32"/>
        </w:rPr>
        <w:t>14</w:t>
      </w:r>
      <w:r w:rsidRPr="00DB023A">
        <w:rPr>
          <w:rFonts w:ascii="仿宋" w:eastAsia="仿宋" w:hAnsi="仿宋" w:hint="eastAsia"/>
          <w:sz w:val="32"/>
          <w:szCs w:val="32"/>
        </w:rPr>
        <w:t>年来，协会始终在政策和法律的框架内，按照国家有关加快推进社会信用体系建设有关精神，以及交通运输部关于交通运输行业诚信体系建设总体部署，秉承立规范、扬正气，促诚信的理念持续开展维修行业诚信企业创建活动。该项活动以其最具权威、最具代表性、最有影响力的特点在广大维修企业中掀起了争创热潮，讲诚信、守规矩</w:t>
      </w:r>
      <w:r w:rsidRPr="00DB023A">
        <w:rPr>
          <w:rFonts w:ascii="仿宋" w:eastAsia="仿宋" w:hAnsi="仿宋" w:hint="eastAsia"/>
          <w:sz w:val="32"/>
          <w:szCs w:val="32"/>
        </w:rPr>
        <w:lastRenderedPageBreak/>
        <w:t>的经营理念日益深入人心，为全行业的诚信体系建设发挥了积极的促进作用。</w:t>
      </w:r>
    </w:p>
    <w:p w14:paraId="0C30B36D" w14:textId="6D767213" w:rsidR="00B96934" w:rsidRPr="00DB023A" w:rsidRDefault="00CE1CAF">
      <w:pPr>
        <w:ind w:firstLine="600"/>
        <w:contextualSpacing/>
        <w:rPr>
          <w:rFonts w:ascii="仿宋" w:eastAsia="仿宋" w:hAnsi="仿宋"/>
          <w:sz w:val="32"/>
          <w:szCs w:val="32"/>
        </w:rPr>
      </w:pPr>
      <w:r w:rsidRPr="00DB023A">
        <w:rPr>
          <w:rFonts w:ascii="仿宋" w:eastAsia="仿宋" w:hAnsi="仿宋" w:hint="eastAsia"/>
          <w:sz w:val="32"/>
          <w:szCs w:val="32"/>
        </w:rPr>
        <w:t>今年是第六次举办表彰活动，与以往相比，为更加体现科学严谨、公正公开、高效便捷的原则，本次活动在组织形式和审核方式等方面有所变化，现在我就开展过程的有关情况说明如下。</w:t>
      </w:r>
    </w:p>
    <w:p w14:paraId="436023C8" w14:textId="74033C35" w:rsidR="00B96934" w:rsidRPr="00DB023A" w:rsidRDefault="00CE1CAF">
      <w:pPr>
        <w:pStyle w:val="ad"/>
        <w:numPr>
          <w:ilvl w:val="0"/>
          <w:numId w:val="1"/>
        </w:numPr>
        <w:spacing w:before="0"/>
        <w:ind w:firstLineChars="0"/>
        <w:contextualSpacing/>
        <w:rPr>
          <w:rFonts w:ascii="仿宋" w:eastAsia="仿宋" w:hAnsi="仿宋"/>
          <w:b/>
          <w:sz w:val="32"/>
          <w:szCs w:val="32"/>
        </w:rPr>
      </w:pPr>
      <w:r w:rsidRPr="00DB023A">
        <w:rPr>
          <w:rFonts w:ascii="仿宋" w:eastAsia="仿宋" w:hAnsi="仿宋" w:hint="eastAsia"/>
          <w:b/>
          <w:sz w:val="32"/>
          <w:szCs w:val="32"/>
        </w:rPr>
        <w:t>明确工作方向，制定工作计划，逐一推进落实</w:t>
      </w:r>
    </w:p>
    <w:p w14:paraId="5A49788F" w14:textId="7B93577A" w:rsidR="00B96934" w:rsidRPr="00B93720" w:rsidRDefault="00CE1CAF">
      <w:pPr>
        <w:spacing w:before="0"/>
        <w:ind w:firstLineChars="200" w:firstLine="640"/>
        <w:contextualSpacing/>
        <w:rPr>
          <w:rFonts w:ascii="仿宋" w:eastAsia="仿宋" w:hAnsi="仿宋"/>
          <w:sz w:val="32"/>
          <w:szCs w:val="32"/>
        </w:rPr>
      </w:pPr>
      <w:r w:rsidRPr="00B93720">
        <w:rPr>
          <w:rFonts w:ascii="仿宋" w:eastAsia="仿宋" w:hAnsi="仿宋" w:hint="eastAsia"/>
          <w:sz w:val="32"/>
          <w:szCs w:val="32"/>
        </w:rPr>
        <w:t>作为协会年度重要工作之一，诚信企业创建活动于今</w:t>
      </w:r>
      <w:r w:rsidRPr="00DB023A">
        <w:rPr>
          <w:rFonts w:ascii="仿宋" w:eastAsia="仿宋" w:hAnsi="仿宋" w:hint="eastAsia"/>
          <w:sz w:val="32"/>
          <w:szCs w:val="32"/>
        </w:rPr>
        <w:t>年</w:t>
      </w:r>
      <w:r w:rsidRPr="00B93720">
        <w:rPr>
          <w:rFonts w:ascii="仿宋" w:eastAsia="仿宋" w:hAnsi="仿宋" w:hint="eastAsia"/>
          <w:sz w:val="32"/>
          <w:szCs w:val="32"/>
        </w:rPr>
        <w:t>二月份正式启动。为此，秘书处成立了专项工作组，</w:t>
      </w:r>
      <w:r w:rsidRPr="00DB023A">
        <w:rPr>
          <w:rFonts w:ascii="仿宋" w:eastAsia="仿宋" w:hAnsi="仿宋" w:hint="eastAsia"/>
          <w:sz w:val="32"/>
          <w:szCs w:val="32"/>
        </w:rPr>
        <w:t>召开专门会议</w:t>
      </w:r>
      <w:r w:rsidRPr="00B93720">
        <w:rPr>
          <w:rFonts w:ascii="仿宋" w:eastAsia="仿宋" w:hAnsi="仿宋" w:hint="eastAsia"/>
          <w:sz w:val="32"/>
          <w:szCs w:val="32"/>
        </w:rPr>
        <w:t>进行研讨</w:t>
      </w:r>
      <w:r w:rsidRPr="00DB023A">
        <w:rPr>
          <w:rFonts w:ascii="仿宋" w:eastAsia="仿宋" w:hAnsi="仿宋" w:hint="eastAsia"/>
          <w:sz w:val="32"/>
          <w:szCs w:val="32"/>
        </w:rPr>
        <w:t>，</w:t>
      </w:r>
      <w:r w:rsidRPr="00B93720">
        <w:rPr>
          <w:rFonts w:ascii="仿宋" w:eastAsia="仿宋" w:hAnsi="仿宋" w:hint="eastAsia"/>
          <w:sz w:val="32"/>
          <w:szCs w:val="32"/>
        </w:rPr>
        <w:t>明确了工作方向和目标，制定了工作计划和实施方案，确保全过程按计划有序进行。阶段性工作计划包括：</w:t>
      </w:r>
    </w:p>
    <w:p w14:paraId="4FA2FC09" w14:textId="77777777" w:rsidR="00B96934" w:rsidRPr="00B93720"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2</w:t>
      </w:r>
      <w:r w:rsidRPr="00B93720">
        <w:rPr>
          <w:rFonts w:ascii="仿宋" w:eastAsia="仿宋" w:hAnsi="仿宋" w:hint="eastAsia"/>
          <w:sz w:val="32"/>
          <w:szCs w:val="32"/>
        </w:rPr>
        <w:t>月底前，完成活动方案</w:t>
      </w:r>
      <w:r w:rsidRPr="00DB023A">
        <w:rPr>
          <w:rFonts w:ascii="仿宋" w:eastAsia="仿宋" w:hAnsi="仿宋" w:hint="eastAsia"/>
          <w:sz w:val="32"/>
          <w:szCs w:val="32"/>
        </w:rPr>
        <w:t>的</w:t>
      </w:r>
      <w:r w:rsidRPr="00B93720">
        <w:rPr>
          <w:rFonts w:ascii="仿宋" w:eastAsia="仿宋" w:hAnsi="仿宋" w:hint="eastAsia"/>
          <w:sz w:val="32"/>
          <w:szCs w:val="32"/>
        </w:rPr>
        <w:t>制定和责任主体落实；</w:t>
      </w:r>
    </w:p>
    <w:p w14:paraId="3AABC94D" w14:textId="64FF6687" w:rsidR="00B96934" w:rsidRPr="00B93720"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3</w:t>
      </w:r>
      <w:r w:rsidRPr="00B93720">
        <w:rPr>
          <w:rFonts w:ascii="仿宋" w:eastAsia="仿宋" w:hAnsi="仿宋" w:hint="eastAsia"/>
          <w:sz w:val="32"/>
          <w:szCs w:val="32"/>
        </w:rPr>
        <w:t>月底前，</w:t>
      </w:r>
      <w:r w:rsidRPr="00DB023A">
        <w:rPr>
          <w:rFonts w:ascii="仿宋" w:eastAsia="仿宋" w:hAnsi="仿宋" w:hint="eastAsia"/>
          <w:sz w:val="32"/>
          <w:szCs w:val="32"/>
        </w:rPr>
        <w:t>由行业发展部牵头</w:t>
      </w:r>
      <w:r w:rsidRPr="00B93720">
        <w:rPr>
          <w:rFonts w:ascii="仿宋" w:eastAsia="仿宋" w:hAnsi="仿宋" w:hint="eastAsia"/>
          <w:sz w:val="32"/>
          <w:szCs w:val="32"/>
        </w:rPr>
        <w:t>组织</w:t>
      </w:r>
      <w:r w:rsidRPr="00DB023A">
        <w:rPr>
          <w:rFonts w:ascii="仿宋" w:eastAsia="仿宋" w:hAnsi="仿宋" w:hint="eastAsia"/>
          <w:sz w:val="32"/>
          <w:szCs w:val="32"/>
        </w:rPr>
        <w:t>完成《</w:t>
      </w:r>
      <w:r w:rsidRPr="00DB023A">
        <w:rPr>
          <w:rFonts w:ascii="仿宋" w:eastAsia="仿宋" w:hAnsi="仿宋"/>
          <w:sz w:val="32"/>
          <w:szCs w:val="32"/>
        </w:rPr>
        <w:t>2019</w:t>
      </w:r>
      <w:r w:rsidRPr="00DB023A">
        <w:rPr>
          <w:rFonts w:ascii="仿宋" w:eastAsia="仿宋" w:hAnsi="仿宋" w:hint="eastAsia"/>
          <w:sz w:val="32"/>
          <w:szCs w:val="32"/>
        </w:rPr>
        <w:t>年诚信企业评价指标体系》</w:t>
      </w:r>
      <w:r w:rsidRPr="00B93720">
        <w:rPr>
          <w:rFonts w:ascii="仿宋" w:eastAsia="仿宋" w:hAnsi="仿宋" w:hint="eastAsia"/>
          <w:sz w:val="32"/>
          <w:szCs w:val="32"/>
        </w:rPr>
        <w:t>的修订，并向各级协会组织征求意见；</w:t>
      </w:r>
    </w:p>
    <w:p w14:paraId="6B565541" w14:textId="350D3324" w:rsidR="00B96934" w:rsidRPr="00DB023A"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3-4</w:t>
      </w:r>
      <w:r w:rsidRPr="00B93720">
        <w:rPr>
          <w:rFonts w:ascii="仿宋" w:eastAsia="仿宋" w:hAnsi="仿宋" w:hint="eastAsia"/>
          <w:sz w:val="32"/>
          <w:szCs w:val="32"/>
        </w:rPr>
        <w:t>月底，</w:t>
      </w:r>
      <w:r w:rsidRPr="00DB023A">
        <w:rPr>
          <w:rFonts w:ascii="仿宋" w:eastAsia="仿宋" w:hAnsi="仿宋" w:hint="eastAsia"/>
          <w:sz w:val="32"/>
          <w:szCs w:val="32"/>
        </w:rPr>
        <w:t>以信用汽修为平台，初步完成网上申报、审核系统的开发；</w:t>
      </w:r>
    </w:p>
    <w:p w14:paraId="6A1186FC" w14:textId="77777777" w:rsidR="00B96934" w:rsidRPr="00DB023A"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5</w:t>
      </w:r>
      <w:r w:rsidRPr="00DB023A">
        <w:rPr>
          <w:rFonts w:ascii="仿宋" w:eastAsia="仿宋" w:hAnsi="仿宋" w:hint="eastAsia"/>
          <w:sz w:val="32"/>
          <w:szCs w:val="32"/>
        </w:rPr>
        <w:t>月初，协会正式下发启动通知，正式拉开了</w:t>
      </w:r>
      <w:r w:rsidRPr="00DB023A">
        <w:rPr>
          <w:rFonts w:ascii="仿宋" w:eastAsia="仿宋" w:hAnsi="仿宋"/>
          <w:sz w:val="32"/>
          <w:szCs w:val="32"/>
        </w:rPr>
        <w:t>2019年</w:t>
      </w:r>
      <w:r w:rsidRPr="00DB023A">
        <w:rPr>
          <w:rFonts w:ascii="仿宋" w:eastAsia="仿宋" w:hAnsi="仿宋" w:hint="eastAsia"/>
          <w:sz w:val="32"/>
          <w:szCs w:val="32"/>
        </w:rPr>
        <w:t>诚信企业创建活动的序幕，同期协会对网上申报系统进行了反复修改、测试；</w:t>
      </w:r>
    </w:p>
    <w:p w14:paraId="3D7472CC" w14:textId="77777777" w:rsidR="00B96934" w:rsidRPr="00DB023A"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6</w:t>
      </w:r>
      <w:r w:rsidRPr="00DB023A">
        <w:rPr>
          <w:rFonts w:ascii="仿宋" w:eastAsia="仿宋" w:hAnsi="仿宋" w:hint="eastAsia"/>
          <w:sz w:val="32"/>
          <w:szCs w:val="32"/>
        </w:rPr>
        <w:t>月下旬，协会在宜昌召开诚信企业创建活动启动说明</w:t>
      </w:r>
      <w:r w:rsidRPr="00DB023A">
        <w:rPr>
          <w:rFonts w:ascii="仿宋" w:eastAsia="仿宋" w:hAnsi="仿宋" w:hint="eastAsia"/>
          <w:sz w:val="32"/>
          <w:szCs w:val="32"/>
        </w:rPr>
        <w:lastRenderedPageBreak/>
        <w:t>会，向来自全国</w:t>
      </w:r>
      <w:r w:rsidRPr="00DB023A">
        <w:rPr>
          <w:rFonts w:ascii="仿宋" w:eastAsia="仿宋" w:hAnsi="仿宋"/>
          <w:sz w:val="32"/>
          <w:szCs w:val="32"/>
        </w:rPr>
        <w:t>20多个省市的运管部门、维修协会</w:t>
      </w:r>
      <w:r w:rsidRPr="00DB023A">
        <w:rPr>
          <w:rFonts w:ascii="仿宋" w:eastAsia="仿宋" w:hAnsi="仿宋" w:hint="eastAsia"/>
          <w:sz w:val="32"/>
          <w:szCs w:val="32"/>
        </w:rPr>
        <w:t>领导及企业代表解析了今年创建活动的要点，讲解了网上申报系统的操作要领。网上申报系统正式上线运行。</w:t>
      </w:r>
    </w:p>
    <w:p w14:paraId="3764E29D" w14:textId="77777777" w:rsidR="00B96934" w:rsidRPr="00DB023A"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6-9月份，进入报名、评审阶段</w:t>
      </w:r>
      <w:r w:rsidRPr="00DB023A">
        <w:rPr>
          <w:rFonts w:ascii="仿宋" w:eastAsia="仿宋" w:hAnsi="仿宋" w:hint="eastAsia"/>
          <w:sz w:val="32"/>
          <w:szCs w:val="32"/>
        </w:rPr>
        <w:t>。这个阶段工作组与各省市运管部门及协会组织始终保持密切沟通和协调，确保了申报和评审过程的顺利进行；</w:t>
      </w:r>
    </w:p>
    <w:p w14:paraId="34566718" w14:textId="77777777" w:rsidR="00B96934" w:rsidRPr="00DB023A"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10月</w:t>
      </w:r>
      <w:r w:rsidRPr="00DB023A">
        <w:rPr>
          <w:rFonts w:ascii="仿宋" w:eastAsia="仿宋" w:hAnsi="仿宋" w:hint="eastAsia"/>
          <w:sz w:val="32"/>
          <w:szCs w:val="32"/>
        </w:rPr>
        <w:t>中旬，协会根据终审结果正式向外界发布</w:t>
      </w:r>
      <w:r w:rsidRPr="00DB023A">
        <w:rPr>
          <w:rFonts w:ascii="仿宋" w:eastAsia="仿宋" w:hAnsi="仿宋"/>
          <w:sz w:val="32"/>
          <w:szCs w:val="32"/>
        </w:rPr>
        <w:t>2017-2018</w:t>
      </w:r>
      <w:r w:rsidRPr="00DB023A">
        <w:rPr>
          <w:rFonts w:ascii="仿宋" w:eastAsia="仿宋" w:hAnsi="仿宋" w:hint="eastAsia"/>
          <w:sz w:val="32"/>
          <w:szCs w:val="32"/>
        </w:rPr>
        <w:t>获表彰企业公示名单；</w:t>
      </w:r>
    </w:p>
    <w:p w14:paraId="71BDD730" w14:textId="77777777" w:rsidR="00B96934" w:rsidRPr="00DB023A"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11月上旬，根据公示结果，协会发布</w:t>
      </w:r>
      <w:r w:rsidRPr="00DB023A">
        <w:rPr>
          <w:rFonts w:ascii="仿宋" w:eastAsia="仿宋" w:hAnsi="仿宋" w:hint="eastAsia"/>
          <w:sz w:val="32"/>
          <w:szCs w:val="32"/>
        </w:rPr>
        <w:t>“关于表彰</w:t>
      </w:r>
      <w:r w:rsidRPr="00DB023A">
        <w:rPr>
          <w:rFonts w:ascii="仿宋" w:eastAsia="仿宋" w:hAnsi="仿宋"/>
          <w:sz w:val="32"/>
          <w:szCs w:val="32"/>
        </w:rPr>
        <w:t>2017-2018年度</w:t>
      </w:r>
      <w:r w:rsidRPr="00DB023A">
        <w:rPr>
          <w:rFonts w:ascii="仿宋" w:eastAsia="仿宋" w:hAnsi="仿宋" w:hint="eastAsia"/>
          <w:sz w:val="32"/>
          <w:szCs w:val="32"/>
        </w:rPr>
        <w:t>全国汽车维修行业诚信企业”的通知；</w:t>
      </w:r>
    </w:p>
    <w:p w14:paraId="1AF5339E" w14:textId="77777777" w:rsidR="00B96934" w:rsidRPr="00DB023A" w:rsidRDefault="00CE1CAF">
      <w:pPr>
        <w:spacing w:before="0"/>
        <w:ind w:firstLineChars="200" w:firstLine="640"/>
        <w:contextualSpacing/>
        <w:rPr>
          <w:rFonts w:ascii="仿宋" w:eastAsia="仿宋" w:hAnsi="仿宋"/>
          <w:sz w:val="32"/>
          <w:szCs w:val="32"/>
        </w:rPr>
      </w:pPr>
      <w:r w:rsidRPr="00DB023A">
        <w:rPr>
          <w:rFonts w:ascii="仿宋" w:eastAsia="仿宋" w:hAnsi="仿宋"/>
          <w:sz w:val="32"/>
          <w:szCs w:val="32"/>
        </w:rPr>
        <w:t>11月21日，</w:t>
      </w:r>
      <w:r w:rsidRPr="00DB023A">
        <w:rPr>
          <w:rFonts w:ascii="仿宋" w:eastAsia="仿宋" w:hAnsi="仿宋" w:hint="eastAsia"/>
          <w:sz w:val="32"/>
          <w:szCs w:val="32"/>
        </w:rPr>
        <w:t>我们将隆重召开表彰大会，对</w:t>
      </w:r>
      <w:r w:rsidRPr="00DB023A">
        <w:rPr>
          <w:rFonts w:ascii="仿宋" w:eastAsia="仿宋" w:hAnsi="仿宋"/>
          <w:sz w:val="32"/>
          <w:szCs w:val="32"/>
        </w:rPr>
        <w:t>1048家上榜</w:t>
      </w:r>
      <w:r w:rsidRPr="00DB023A">
        <w:rPr>
          <w:rFonts w:ascii="仿宋" w:eastAsia="仿宋" w:hAnsi="仿宋" w:hint="eastAsia"/>
          <w:sz w:val="32"/>
          <w:szCs w:val="32"/>
        </w:rPr>
        <w:t>企业进行表彰。</w:t>
      </w:r>
    </w:p>
    <w:p w14:paraId="4BC9EC85" w14:textId="222A4A31" w:rsidR="00B96934" w:rsidRPr="00DB023A" w:rsidRDefault="00CE1CAF" w:rsidP="00DB023A">
      <w:pPr>
        <w:pStyle w:val="ad"/>
        <w:numPr>
          <w:ilvl w:val="255"/>
          <w:numId w:val="0"/>
        </w:numPr>
        <w:spacing w:before="0"/>
        <w:ind w:firstLineChars="200" w:firstLine="643"/>
        <w:contextualSpacing/>
        <w:rPr>
          <w:rFonts w:ascii="仿宋" w:eastAsia="仿宋" w:hAnsi="仿宋"/>
          <w:b/>
          <w:bCs/>
          <w:sz w:val="32"/>
          <w:szCs w:val="32"/>
        </w:rPr>
      </w:pPr>
      <w:r w:rsidRPr="00DB023A">
        <w:rPr>
          <w:rFonts w:ascii="仿宋" w:eastAsia="仿宋" w:hAnsi="仿宋" w:hint="eastAsia"/>
          <w:b/>
          <w:bCs/>
          <w:sz w:val="32"/>
          <w:szCs w:val="32"/>
        </w:rPr>
        <w:t>二、今年诚信企业创建活动的几个</w:t>
      </w:r>
      <w:r w:rsidRPr="00B93720">
        <w:rPr>
          <w:rFonts w:ascii="仿宋" w:eastAsia="仿宋" w:hAnsi="仿宋" w:hint="eastAsia"/>
          <w:b/>
          <w:bCs/>
          <w:sz w:val="32"/>
          <w:szCs w:val="32"/>
        </w:rPr>
        <w:t>特</w:t>
      </w:r>
      <w:r w:rsidRPr="00DB023A">
        <w:rPr>
          <w:rFonts w:ascii="仿宋" w:eastAsia="仿宋" w:hAnsi="仿宋" w:hint="eastAsia"/>
          <w:b/>
          <w:bCs/>
          <w:sz w:val="32"/>
          <w:szCs w:val="32"/>
        </w:rPr>
        <w:t>点</w:t>
      </w:r>
    </w:p>
    <w:p w14:paraId="1C838608" w14:textId="77777777" w:rsidR="00B96934" w:rsidRPr="00DB023A" w:rsidRDefault="00CE1CAF" w:rsidP="00DB023A">
      <w:pPr>
        <w:pStyle w:val="ad"/>
        <w:spacing w:before="0"/>
        <w:ind w:left="320" w:firstLineChars="100" w:firstLine="321"/>
        <w:contextualSpacing/>
        <w:rPr>
          <w:rFonts w:ascii="仿宋" w:eastAsia="仿宋" w:hAnsi="仿宋"/>
          <w:sz w:val="32"/>
          <w:szCs w:val="32"/>
        </w:rPr>
      </w:pPr>
      <w:r w:rsidRPr="00DB023A">
        <w:rPr>
          <w:rFonts w:ascii="仿宋" w:eastAsia="仿宋" w:hAnsi="仿宋" w:hint="eastAsia"/>
          <w:b/>
          <w:sz w:val="32"/>
          <w:szCs w:val="32"/>
        </w:rPr>
        <w:t>一是</w:t>
      </w:r>
      <w:r w:rsidRPr="00B93720">
        <w:rPr>
          <w:rFonts w:ascii="仿宋" w:eastAsia="仿宋" w:hAnsi="仿宋" w:hint="eastAsia"/>
          <w:sz w:val="32"/>
          <w:szCs w:val="32"/>
        </w:rPr>
        <w:t>跟上信息化的步伐，</w:t>
      </w:r>
      <w:r w:rsidRPr="00DB023A">
        <w:rPr>
          <w:rFonts w:ascii="仿宋" w:eastAsia="仿宋" w:hAnsi="仿宋" w:hint="eastAsia"/>
          <w:sz w:val="32"/>
          <w:szCs w:val="32"/>
        </w:rPr>
        <w:t>采用网上申报审核系统</w:t>
      </w:r>
      <w:r w:rsidRPr="00B93720">
        <w:rPr>
          <w:rFonts w:ascii="仿宋" w:eastAsia="仿宋" w:hAnsi="仿宋" w:hint="eastAsia"/>
          <w:sz w:val="32"/>
          <w:szCs w:val="32"/>
        </w:rPr>
        <w:t>。</w:t>
      </w:r>
    </w:p>
    <w:p w14:paraId="7CB9A0F7" w14:textId="221ECA83" w:rsidR="00B96934" w:rsidRPr="00DB023A" w:rsidRDefault="00CE1CAF" w:rsidP="00DB023A">
      <w:pPr>
        <w:spacing w:before="0"/>
        <w:ind w:firstLineChars="200" w:firstLine="640"/>
        <w:contextualSpacing/>
        <w:rPr>
          <w:rFonts w:ascii="仿宋" w:eastAsia="仿宋" w:hAnsi="仿宋"/>
          <w:sz w:val="32"/>
          <w:szCs w:val="32"/>
        </w:rPr>
      </w:pPr>
      <w:r w:rsidRPr="00DB023A">
        <w:rPr>
          <w:rFonts w:ascii="仿宋" w:eastAsia="仿宋" w:hAnsi="仿宋" w:hint="eastAsia"/>
          <w:sz w:val="32"/>
          <w:szCs w:val="32"/>
        </w:rPr>
        <w:t>正如昨天</w:t>
      </w:r>
      <w:r w:rsidRPr="00B93720">
        <w:rPr>
          <w:rFonts w:ascii="仿宋" w:eastAsia="仿宋" w:hAnsi="仿宋" w:hint="eastAsia"/>
          <w:sz w:val="32"/>
          <w:szCs w:val="32"/>
        </w:rPr>
        <w:t>下午我们分享</w:t>
      </w:r>
      <w:r w:rsidRPr="00DB023A">
        <w:rPr>
          <w:rFonts w:ascii="仿宋" w:eastAsia="仿宋" w:hAnsi="仿宋" w:hint="eastAsia"/>
          <w:sz w:val="32"/>
          <w:szCs w:val="32"/>
        </w:rPr>
        <w:t>会的主题词“数据引领</w:t>
      </w:r>
      <w:r w:rsidRPr="00B93720">
        <w:rPr>
          <w:rFonts w:ascii="仿宋" w:eastAsia="仿宋" w:hAnsi="仿宋"/>
          <w:sz w:val="32"/>
          <w:szCs w:val="32"/>
        </w:rPr>
        <w:t xml:space="preserve"> </w:t>
      </w:r>
      <w:r w:rsidRPr="00DB023A">
        <w:rPr>
          <w:rFonts w:ascii="仿宋" w:eastAsia="仿宋" w:hAnsi="仿宋" w:hint="eastAsia"/>
          <w:sz w:val="32"/>
          <w:szCs w:val="32"/>
        </w:rPr>
        <w:t>赢在未来”</w:t>
      </w:r>
      <w:r w:rsidRPr="00B93720">
        <w:rPr>
          <w:rFonts w:ascii="仿宋" w:eastAsia="仿宋" w:hAnsi="仿宋" w:hint="eastAsia"/>
          <w:sz w:val="32"/>
          <w:szCs w:val="32"/>
        </w:rPr>
        <w:t>。</w:t>
      </w:r>
      <w:r w:rsidRPr="00DB023A">
        <w:rPr>
          <w:rFonts w:ascii="仿宋" w:eastAsia="仿宋" w:hAnsi="仿宋" w:hint="eastAsia"/>
          <w:sz w:val="32"/>
          <w:szCs w:val="32"/>
        </w:rPr>
        <w:t>协会</w:t>
      </w:r>
      <w:r w:rsidRPr="00B93720">
        <w:rPr>
          <w:rFonts w:ascii="仿宋" w:eastAsia="仿宋" w:hAnsi="仿宋" w:hint="eastAsia"/>
          <w:sz w:val="32"/>
          <w:szCs w:val="32"/>
        </w:rPr>
        <w:t>历来</w:t>
      </w:r>
      <w:r w:rsidRPr="00DB023A">
        <w:rPr>
          <w:rFonts w:ascii="仿宋" w:eastAsia="仿宋" w:hAnsi="仿宋" w:hint="eastAsia"/>
          <w:sz w:val="32"/>
          <w:szCs w:val="32"/>
        </w:rPr>
        <w:t>重视</w:t>
      </w:r>
      <w:r w:rsidRPr="00B93720">
        <w:rPr>
          <w:rFonts w:ascii="仿宋" w:eastAsia="仿宋" w:hAnsi="仿宋" w:hint="eastAsia"/>
          <w:sz w:val="32"/>
          <w:szCs w:val="32"/>
        </w:rPr>
        <w:t>行业</w:t>
      </w:r>
      <w:r w:rsidRPr="00DB023A">
        <w:rPr>
          <w:rFonts w:ascii="仿宋" w:eastAsia="仿宋" w:hAnsi="仿宋" w:hint="eastAsia"/>
          <w:sz w:val="32"/>
          <w:szCs w:val="32"/>
        </w:rPr>
        <w:t>信息化工作。</w:t>
      </w:r>
      <w:r w:rsidRPr="00B93720">
        <w:rPr>
          <w:rFonts w:ascii="仿宋" w:eastAsia="仿宋" w:hAnsi="仿宋" w:hint="eastAsia"/>
          <w:sz w:val="32"/>
          <w:szCs w:val="32"/>
        </w:rPr>
        <w:t>本着“公正、准确、高效”的工作方针，</w:t>
      </w:r>
      <w:r w:rsidRPr="00DB023A">
        <w:rPr>
          <w:rFonts w:ascii="仿宋" w:eastAsia="仿宋" w:hAnsi="仿宋" w:hint="eastAsia"/>
          <w:sz w:val="32"/>
          <w:szCs w:val="32"/>
        </w:rPr>
        <w:t>协会</w:t>
      </w:r>
      <w:r w:rsidRPr="00B93720">
        <w:rPr>
          <w:rFonts w:ascii="仿宋" w:eastAsia="仿宋" w:hAnsi="仿宋" w:hint="eastAsia"/>
          <w:sz w:val="32"/>
          <w:szCs w:val="32"/>
        </w:rPr>
        <w:t>批准了</w:t>
      </w:r>
      <w:r w:rsidRPr="00DB023A">
        <w:rPr>
          <w:rFonts w:ascii="仿宋" w:eastAsia="仿宋" w:hAnsi="仿宋" w:hint="eastAsia"/>
          <w:sz w:val="32"/>
          <w:szCs w:val="32"/>
        </w:rPr>
        <w:t>诚信企业申报工作信息化建设方案。协会信息</w:t>
      </w:r>
      <w:r w:rsidRPr="00B93720">
        <w:rPr>
          <w:rFonts w:ascii="仿宋" w:eastAsia="仿宋" w:hAnsi="仿宋" w:hint="eastAsia"/>
          <w:sz w:val="32"/>
          <w:szCs w:val="32"/>
        </w:rPr>
        <w:t>化</w:t>
      </w:r>
      <w:r w:rsidRPr="00DB023A">
        <w:rPr>
          <w:rFonts w:ascii="仿宋" w:eastAsia="仿宋" w:hAnsi="仿宋" w:hint="eastAsia"/>
          <w:sz w:val="32"/>
          <w:szCs w:val="32"/>
        </w:rPr>
        <w:t>工委根据</w:t>
      </w:r>
      <w:r w:rsidRPr="00B93720">
        <w:rPr>
          <w:rFonts w:ascii="仿宋" w:eastAsia="仿宋" w:hAnsi="仿宋" w:hint="eastAsia"/>
          <w:sz w:val="32"/>
          <w:szCs w:val="32"/>
        </w:rPr>
        <w:t>在“信用汽修”平台上搭建的总体要求承担了</w:t>
      </w:r>
      <w:r w:rsidRPr="00B93720">
        <w:rPr>
          <w:rFonts w:ascii="仿宋" w:eastAsia="仿宋" w:hAnsi="仿宋"/>
          <w:sz w:val="32"/>
          <w:szCs w:val="32"/>
        </w:rPr>
        <w:t xml:space="preserve"> </w:t>
      </w:r>
      <w:r w:rsidRPr="00DB023A">
        <w:rPr>
          <w:rFonts w:ascii="仿宋" w:eastAsia="仿宋" w:hAnsi="仿宋" w:hint="eastAsia"/>
          <w:sz w:val="32"/>
          <w:szCs w:val="32"/>
        </w:rPr>
        <w:t>“诚信企业网上申报审核系统”</w:t>
      </w:r>
      <w:r w:rsidRPr="00B93720">
        <w:rPr>
          <w:rFonts w:ascii="仿宋" w:eastAsia="仿宋" w:hAnsi="仿宋" w:hint="eastAsia"/>
          <w:sz w:val="32"/>
          <w:szCs w:val="32"/>
        </w:rPr>
        <w:t>的</w:t>
      </w:r>
      <w:r w:rsidRPr="00B93720">
        <w:rPr>
          <w:rFonts w:ascii="仿宋" w:eastAsia="仿宋" w:hAnsi="仿宋"/>
          <w:sz w:val="32"/>
          <w:szCs w:val="32"/>
        </w:rPr>
        <w:t xml:space="preserve"> </w:t>
      </w:r>
      <w:r w:rsidRPr="00B93720">
        <w:rPr>
          <w:rFonts w:ascii="仿宋" w:eastAsia="仿宋" w:hAnsi="仿宋" w:hint="eastAsia"/>
          <w:sz w:val="32"/>
          <w:szCs w:val="32"/>
        </w:rPr>
        <w:t>开发工作。这个系统的特点就是，企业可以通过网上向各省市牵头单位或向协会秘书处直接上传申报信息，各牵头单位和秘书</w:t>
      </w:r>
      <w:r w:rsidRPr="00B93720">
        <w:rPr>
          <w:rFonts w:ascii="仿宋" w:eastAsia="仿宋" w:hAnsi="仿宋" w:hint="eastAsia"/>
          <w:sz w:val="32"/>
          <w:szCs w:val="32"/>
        </w:rPr>
        <w:lastRenderedPageBreak/>
        <w:t>处可在线处理申报审核工作，对审核过程中发现的问题，秘书处和相关牵头单位可以在网上进行协调互动，及时处理。这大大提高了办事效率，节约了办事成本。从三个多月来的实际运行情况看，该系统申报流畅，审核可靠，互动及时，信息安全，达到了预期目的，可以说较圆满地完成了任务。</w:t>
      </w:r>
      <w:r w:rsidRPr="00B93720">
        <w:rPr>
          <w:rFonts w:ascii="仿宋" w:eastAsia="仿宋" w:hAnsi="仿宋"/>
          <w:sz w:val="32"/>
          <w:szCs w:val="32"/>
        </w:rPr>
        <w:t xml:space="preserve"> </w:t>
      </w:r>
    </w:p>
    <w:p w14:paraId="78612F8B" w14:textId="0010BDF4" w:rsidR="00B96934" w:rsidRPr="00DB023A" w:rsidRDefault="00CE1CAF" w:rsidP="00DB023A">
      <w:pPr>
        <w:numPr>
          <w:ilvl w:val="255"/>
          <w:numId w:val="0"/>
        </w:numPr>
        <w:spacing w:before="0"/>
        <w:ind w:leftChars="200" w:left="420"/>
        <w:contextualSpacing/>
        <w:rPr>
          <w:rFonts w:ascii="仿宋" w:eastAsia="仿宋" w:hAnsi="仿宋"/>
          <w:sz w:val="32"/>
          <w:szCs w:val="32"/>
        </w:rPr>
      </w:pPr>
      <w:r w:rsidRPr="00DB023A">
        <w:rPr>
          <w:rFonts w:ascii="仿宋" w:eastAsia="仿宋" w:hAnsi="仿宋" w:hint="eastAsia"/>
          <w:b/>
          <w:sz w:val="32"/>
          <w:szCs w:val="32"/>
        </w:rPr>
        <w:t>二是</w:t>
      </w:r>
      <w:r w:rsidRPr="00DB023A">
        <w:rPr>
          <w:rFonts w:ascii="仿宋" w:eastAsia="仿宋" w:hAnsi="仿宋" w:hint="eastAsia"/>
          <w:sz w:val="32"/>
          <w:szCs w:val="32"/>
        </w:rPr>
        <w:t>参与活动</w:t>
      </w:r>
      <w:r w:rsidRPr="00B93720">
        <w:rPr>
          <w:rFonts w:ascii="仿宋" w:eastAsia="仿宋" w:hAnsi="仿宋" w:hint="eastAsia"/>
          <w:sz w:val="32"/>
          <w:szCs w:val="32"/>
        </w:rPr>
        <w:t>范围广，</w:t>
      </w:r>
      <w:r w:rsidRPr="00DB023A">
        <w:rPr>
          <w:rFonts w:ascii="仿宋" w:eastAsia="仿宋" w:hAnsi="仿宋" w:hint="eastAsia"/>
          <w:sz w:val="32"/>
          <w:szCs w:val="32"/>
        </w:rPr>
        <w:t>热情</w:t>
      </w:r>
      <w:r w:rsidRPr="00B93720">
        <w:rPr>
          <w:rFonts w:ascii="仿宋" w:eastAsia="仿宋" w:hAnsi="仿宋" w:hint="eastAsia"/>
          <w:sz w:val="32"/>
          <w:szCs w:val="32"/>
        </w:rPr>
        <w:t>高。</w:t>
      </w:r>
    </w:p>
    <w:p w14:paraId="4369E59A" w14:textId="688626C9" w:rsidR="00B96934" w:rsidRPr="00DB023A" w:rsidRDefault="00CE1CAF">
      <w:pPr>
        <w:spacing w:before="0"/>
        <w:ind w:firstLine="570"/>
        <w:contextualSpacing/>
        <w:rPr>
          <w:rFonts w:ascii="仿宋" w:eastAsia="仿宋" w:hAnsi="仿宋"/>
          <w:sz w:val="32"/>
          <w:szCs w:val="32"/>
        </w:rPr>
      </w:pPr>
      <w:r w:rsidRPr="00DB023A">
        <w:rPr>
          <w:rFonts w:ascii="仿宋" w:eastAsia="仿宋" w:hAnsi="仿宋" w:hint="eastAsia"/>
          <w:sz w:val="32"/>
          <w:szCs w:val="32"/>
        </w:rPr>
        <w:t>随着</w:t>
      </w:r>
      <w:r w:rsidRPr="00B93720">
        <w:rPr>
          <w:rFonts w:ascii="仿宋" w:eastAsia="仿宋" w:hAnsi="仿宋" w:hint="eastAsia"/>
          <w:sz w:val="32"/>
          <w:szCs w:val="32"/>
        </w:rPr>
        <w:t>行业诚信体系建设的不断深入，企业诚信经营的理念大为提高，对荣誉感的追求明显增强。据统计，今年全国有</w:t>
      </w:r>
      <w:r w:rsidRPr="00B93720">
        <w:rPr>
          <w:rFonts w:ascii="仿宋" w:eastAsia="仿宋" w:hAnsi="仿宋"/>
          <w:sz w:val="32"/>
          <w:szCs w:val="32"/>
        </w:rPr>
        <w:t>31</w:t>
      </w:r>
      <w:r w:rsidRPr="00B93720">
        <w:rPr>
          <w:rFonts w:ascii="仿宋" w:eastAsia="仿宋" w:hAnsi="仿宋" w:hint="eastAsia"/>
          <w:sz w:val="32"/>
          <w:szCs w:val="32"/>
        </w:rPr>
        <w:t>个省、市、自治区的</w:t>
      </w:r>
      <w:r w:rsidRPr="00B93720">
        <w:rPr>
          <w:rFonts w:ascii="仿宋" w:eastAsia="仿宋" w:hAnsi="仿宋"/>
          <w:sz w:val="32"/>
          <w:szCs w:val="32"/>
        </w:rPr>
        <w:t>1455</w:t>
      </w:r>
      <w:r w:rsidRPr="00B93720">
        <w:rPr>
          <w:rFonts w:ascii="仿宋" w:eastAsia="仿宋" w:hAnsi="仿宋" w:hint="eastAsia"/>
          <w:sz w:val="32"/>
          <w:szCs w:val="32"/>
        </w:rPr>
        <w:t>个企业在网上提交了诚信企业申请，创历届诚信企业申报数量之最。</w:t>
      </w:r>
      <w:r w:rsidRPr="00B93720">
        <w:rPr>
          <w:rFonts w:ascii="仿宋" w:eastAsia="仿宋" w:hAnsi="仿宋"/>
          <w:sz w:val="32"/>
          <w:szCs w:val="32"/>
        </w:rPr>
        <w:t>1048</w:t>
      </w:r>
      <w:r w:rsidRPr="00B93720">
        <w:rPr>
          <w:rFonts w:ascii="仿宋" w:eastAsia="仿宋" w:hAnsi="仿宋" w:hint="eastAsia"/>
          <w:sz w:val="32"/>
          <w:szCs w:val="32"/>
        </w:rPr>
        <w:t>个获表彰企业分布在全国</w:t>
      </w:r>
      <w:r w:rsidRPr="00B93720">
        <w:rPr>
          <w:rFonts w:ascii="仿宋" w:eastAsia="仿宋" w:hAnsi="仿宋"/>
          <w:sz w:val="32"/>
          <w:szCs w:val="32"/>
        </w:rPr>
        <w:t>31</w:t>
      </w:r>
      <w:r w:rsidRPr="00B93720">
        <w:rPr>
          <w:rFonts w:ascii="仿宋" w:eastAsia="仿宋" w:hAnsi="仿宋" w:hint="eastAsia"/>
          <w:sz w:val="32"/>
          <w:szCs w:val="32"/>
        </w:rPr>
        <w:t>个省市自治区</w:t>
      </w:r>
      <w:r w:rsidRPr="00B93720">
        <w:rPr>
          <w:rFonts w:ascii="仿宋" w:eastAsia="仿宋" w:hAnsi="仿宋"/>
          <w:sz w:val="32"/>
          <w:szCs w:val="32"/>
        </w:rPr>
        <w:t>297</w:t>
      </w:r>
      <w:r w:rsidRPr="00B93720">
        <w:rPr>
          <w:rFonts w:ascii="仿宋" w:eastAsia="仿宋" w:hAnsi="仿宋" w:hint="eastAsia"/>
          <w:sz w:val="32"/>
          <w:szCs w:val="32"/>
        </w:rPr>
        <w:t>个地、市、县（区），数量和区域分布都是历届数量最多。在活动开展过程中，各级运管部门和协会组织也表现出高度的重视和积极参与的态度。其中较为突出的是</w:t>
      </w:r>
      <w:r w:rsidRPr="00DB023A">
        <w:rPr>
          <w:rFonts w:ascii="仿宋" w:eastAsia="仿宋" w:hAnsi="仿宋" w:hint="eastAsia"/>
          <w:sz w:val="32"/>
          <w:szCs w:val="32"/>
        </w:rPr>
        <w:t>江苏、浙江、广东三省的全部地市</w:t>
      </w:r>
      <w:r w:rsidRPr="00B93720">
        <w:rPr>
          <w:rFonts w:ascii="仿宋" w:eastAsia="仿宋" w:hAnsi="仿宋" w:hint="eastAsia"/>
          <w:sz w:val="32"/>
          <w:szCs w:val="32"/>
        </w:rPr>
        <w:t>均有企业参与；北京、</w:t>
      </w:r>
      <w:r w:rsidRPr="00DB023A">
        <w:rPr>
          <w:rFonts w:ascii="仿宋" w:eastAsia="仿宋" w:hAnsi="仿宋" w:hint="eastAsia"/>
          <w:sz w:val="32"/>
          <w:szCs w:val="32"/>
        </w:rPr>
        <w:t>郑州、青岛、大连、成都、南宁、西安、西宁等</w:t>
      </w:r>
      <w:r w:rsidRPr="00DB023A">
        <w:rPr>
          <w:rFonts w:ascii="仿宋" w:eastAsia="仿宋" w:hAnsi="仿宋"/>
          <w:sz w:val="32"/>
          <w:szCs w:val="32"/>
        </w:rPr>
        <w:t>53</w:t>
      </w:r>
      <w:r w:rsidRPr="00DB023A">
        <w:rPr>
          <w:rFonts w:ascii="仿宋" w:eastAsia="仿宋" w:hAnsi="仿宋" w:hint="eastAsia"/>
          <w:sz w:val="32"/>
          <w:szCs w:val="32"/>
        </w:rPr>
        <w:t>个市</w:t>
      </w:r>
      <w:r w:rsidRPr="00B93720">
        <w:rPr>
          <w:rFonts w:ascii="仿宋" w:eastAsia="仿宋" w:hAnsi="仿宋" w:hint="eastAsia"/>
          <w:sz w:val="32"/>
          <w:szCs w:val="32"/>
        </w:rPr>
        <w:t>的牵头单位</w:t>
      </w:r>
      <w:r w:rsidRPr="00DB023A">
        <w:rPr>
          <w:rFonts w:ascii="仿宋" w:eastAsia="仿宋" w:hAnsi="仿宋" w:hint="eastAsia"/>
          <w:sz w:val="32"/>
          <w:szCs w:val="32"/>
        </w:rPr>
        <w:t>直接参与了宣传、组织和名单审核推荐</w:t>
      </w:r>
      <w:r w:rsidRPr="00B93720">
        <w:rPr>
          <w:rFonts w:ascii="仿宋" w:eastAsia="仿宋" w:hAnsi="仿宋" w:hint="eastAsia"/>
          <w:sz w:val="32"/>
          <w:szCs w:val="32"/>
        </w:rPr>
        <w:t>工作；截止</w:t>
      </w:r>
      <w:r w:rsidRPr="00DB023A">
        <w:rPr>
          <w:rFonts w:ascii="仿宋" w:eastAsia="仿宋" w:hAnsi="仿宋" w:hint="eastAsia"/>
          <w:sz w:val="32"/>
          <w:szCs w:val="32"/>
        </w:rPr>
        <w:t>今天，还有部分省市的企业继续向本届活动工作组咨询，</w:t>
      </w:r>
      <w:r w:rsidRPr="00B93720">
        <w:rPr>
          <w:rFonts w:ascii="仿宋" w:eastAsia="仿宋" w:hAnsi="仿宋" w:hint="eastAsia"/>
          <w:sz w:val="32"/>
          <w:szCs w:val="32"/>
        </w:rPr>
        <w:t>我们一方面对企业的参与热情表示赞扬，</w:t>
      </w:r>
      <w:r w:rsidRPr="00DB023A">
        <w:rPr>
          <w:rFonts w:ascii="仿宋" w:eastAsia="仿宋" w:hAnsi="仿宋" w:hint="eastAsia"/>
          <w:sz w:val="32"/>
          <w:szCs w:val="32"/>
        </w:rPr>
        <w:t>但</w:t>
      </w:r>
      <w:r w:rsidRPr="00B93720">
        <w:rPr>
          <w:rFonts w:ascii="仿宋" w:eastAsia="仿宋" w:hAnsi="仿宋" w:hint="eastAsia"/>
          <w:sz w:val="32"/>
          <w:szCs w:val="32"/>
        </w:rPr>
        <w:t>同时也</w:t>
      </w:r>
      <w:r w:rsidRPr="00DB023A">
        <w:rPr>
          <w:rFonts w:ascii="仿宋" w:eastAsia="仿宋" w:hAnsi="仿宋" w:hint="eastAsia"/>
          <w:sz w:val="32"/>
          <w:szCs w:val="32"/>
        </w:rPr>
        <w:t>因</w:t>
      </w:r>
      <w:r w:rsidRPr="00B93720">
        <w:rPr>
          <w:rFonts w:ascii="仿宋" w:eastAsia="仿宋" w:hAnsi="仿宋" w:hint="eastAsia"/>
          <w:sz w:val="32"/>
          <w:szCs w:val="32"/>
        </w:rPr>
        <w:t>时间和</w:t>
      </w:r>
      <w:r w:rsidRPr="00DB023A">
        <w:rPr>
          <w:rFonts w:ascii="仿宋" w:eastAsia="仿宋" w:hAnsi="仿宋" w:hint="eastAsia"/>
          <w:sz w:val="32"/>
          <w:szCs w:val="32"/>
        </w:rPr>
        <w:t>名额</w:t>
      </w:r>
      <w:r w:rsidRPr="00B93720">
        <w:rPr>
          <w:rFonts w:ascii="仿宋" w:eastAsia="仿宋" w:hAnsi="仿宋" w:hint="eastAsia"/>
          <w:sz w:val="32"/>
          <w:szCs w:val="32"/>
        </w:rPr>
        <w:t>问题不能满足大家的要求而求得有关企业谅</w:t>
      </w:r>
      <w:r w:rsidRPr="00DB023A">
        <w:rPr>
          <w:rFonts w:ascii="仿宋" w:eastAsia="仿宋" w:hAnsi="仿宋" w:hint="eastAsia"/>
          <w:sz w:val="32"/>
          <w:szCs w:val="32"/>
        </w:rPr>
        <w:t>解。</w:t>
      </w:r>
      <w:r w:rsidRPr="00B93720">
        <w:rPr>
          <w:rFonts w:ascii="仿宋" w:eastAsia="仿宋" w:hAnsi="仿宋" w:hint="eastAsia"/>
          <w:sz w:val="32"/>
          <w:szCs w:val="32"/>
        </w:rPr>
        <w:t>总之，</w:t>
      </w:r>
      <w:r w:rsidRPr="00DB023A">
        <w:rPr>
          <w:rFonts w:ascii="仿宋" w:eastAsia="仿宋" w:hAnsi="仿宋" w:hint="eastAsia"/>
          <w:sz w:val="32"/>
          <w:szCs w:val="32"/>
        </w:rPr>
        <w:t>我们非常感谢</w:t>
      </w:r>
      <w:r w:rsidRPr="00B93720">
        <w:rPr>
          <w:rFonts w:ascii="仿宋" w:eastAsia="仿宋" w:hAnsi="仿宋" w:hint="eastAsia"/>
          <w:sz w:val="32"/>
          <w:szCs w:val="32"/>
        </w:rPr>
        <w:t>各级运管部门及协会组织</w:t>
      </w:r>
      <w:r w:rsidRPr="00DB023A">
        <w:rPr>
          <w:rFonts w:ascii="仿宋" w:eastAsia="仿宋" w:hAnsi="仿宋" w:hint="eastAsia"/>
          <w:sz w:val="32"/>
          <w:szCs w:val="32"/>
        </w:rPr>
        <w:t>在百忙之中对本届活动的积极支持和卓有成效的工作</w:t>
      </w:r>
      <w:r w:rsidRPr="00B93720">
        <w:rPr>
          <w:rFonts w:ascii="仿宋" w:eastAsia="仿宋" w:hAnsi="仿宋" w:hint="eastAsia"/>
          <w:sz w:val="32"/>
          <w:szCs w:val="32"/>
        </w:rPr>
        <w:t>，</w:t>
      </w:r>
      <w:r w:rsidRPr="00DB023A">
        <w:rPr>
          <w:rFonts w:ascii="仿宋" w:eastAsia="仿宋" w:hAnsi="仿宋" w:hint="eastAsia"/>
          <w:sz w:val="32"/>
          <w:szCs w:val="32"/>
        </w:rPr>
        <w:t>谢谢</w:t>
      </w:r>
      <w:r w:rsidRPr="00B93720">
        <w:rPr>
          <w:rFonts w:ascii="仿宋" w:eastAsia="仿宋" w:hAnsi="仿宋" w:hint="eastAsia"/>
          <w:sz w:val="32"/>
          <w:szCs w:val="32"/>
        </w:rPr>
        <w:t>你</w:t>
      </w:r>
      <w:r w:rsidRPr="00DB023A">
        <w:rPr>
          <w:rFonts w:ascii="仿宋" w:eastAsia="仿宋" w:hAnsi="仿宋" w:hint="eastAsia"/>
          <w:sz w:val="32"/>
          <w:szCs w:val="32"/>
        </w:rPr>
        <w:t>们！</w:t>
      </w:r>
    </w:p>
    <w:p w14:paraId="52B93E4F" w14:textId="524A372C" w:rsidR="00B96934" w:rsidRPr="00DB023A" w:rsidRDefault="00CE1CAF" w:rsidP="00DB023A">
      <w:pPr>
        <w:numPr>
          <w:ilvl w:val="255"/>
          <w:numId w:val="0"/>
        </w:numPr>
        <w:spacing w:before="0"/>
        <w:ind w:leftChars="200" w:left="420"/>
        <w:contextualSpacing/>
        <w:rPr>
          <w:rFonts w:ascii="仿宋" w:eastAsia="仿宋" w:hAnsi="仿宋"/>
          <w:sz w:val="32"/>
          <w:szCs w:val="32"/>
        </w:rPr>
      </w:pPr>
      <w:r w:rsidRPr="00DB023A">
        <w:rPr>
          <w:rFonts w:ascii="仿宋" w:eastAsia="仿宋" w:hAnsi="仿宋" w:hint="eastAsia"/>
          <w:b/>
          <w:sz w:val="32"/>
          <w:szCs w:val="32"/>
        </w:rPr>
        <w:lastRenderedPageBreak/>
        <w:t>三是</w:t>
      </w:r>
      <w:r w:rsidRPr="00DB023A">
        <w:rPr>
          <w:rFonts w:ascii="仿宋" w:eastAsia="仿宋" w:hAnsi="仿宋" w:hint="eastAsia"/>
          <w:sz w:val="32"/>
          <w:szCs w:val="32"/>
        </w:rPr>
        <w:t>引入第三方征信调查，确保企业信息</w:t>
      </w:r>
      <w:r w:rsidRPr="00B93720">
        <w:rPr>
          <w:rFonts w:ascii="仿宋" w:eastAsia="仿宋" w:hAnsi="仿宋" w:hint="eastAsia"/>
          <w:sz w:val="32"/>
          <w:szCs w:val="32"/>
        </w:rPr>
        <w:t>公正</w:t>
      </w:r>
      <w:r w:rsidRPr="00DB023A">
        <w:rPr>
          <w:rFonts w:ascii="仿宋" w:eastAsia="仿宋" w:hAnsi="仿宋" w:hint="eastAsia"/>
          <w:sz w:val="32"/>
          <w:szCs w:val="32"/>
        </w:rPr>
        <w:t>准确</w:t>
      </w:r>
      <w:r w:rsidRPr="00B93720">
        <w:rPr>
          <w:rFonts w:ascii="仿宋" w:eastAsia="仿宋" w:hAnsi="仿宋" w:hint="eastAsia"/>
          <w:sz w:val="32"/>
          <w:szCs w:val="32"/>
        </w:rPr>
        <w:t>。</w:t>
      </w:r>
    </w:p>
    <w:p w14:paraId="16AA6FB6" w14:textId="39B51756" w:rsidR="00B96934" w:rsidRPr="00DB023A" w:rsidRDefault="00CE1CAF">
      <w:pPr>
        <w:pStyle w:val="a9"/>
        <w:adjustRightInd w:val="0"/>
        <w:snapToGrid w:val="0"/>
        <w:spacing w:before="0" w:beforeAutospacing="0" w:after="0" w:afterAutospacing="0"/>
        <w:ind w:firstLine="480"/>
        <w:contextualSpacing/>
        <w:jc w:val="both"/>
        <w:rPr>
          <w:rFonts w:ascii="仿宋" w:eastAsia="仿宋" w:hAnsi="仿宋" w:cs="Times New Roman"/>
          <w:kern w:val="2"/>
          <w:sz w:val="32"/>
          <w:szCs w:val="32"/>
        </w:rPr>
      </w:pPr>
      <w:r w:rsidRPr="00B93720">
        <w:rPr>
          <w:rFonts w:ascii="仿宋" w:eastAsia="仿宋" w:hAnsi="仿宋" w:cs="Times New Roman" w:hint="eastAsia"/>
          <w:kern w:val="2"/>
          <w:sz w:val="32"/>
          <w:szCs w:val="32"/>
        </w:rPr>
        <w:t>这次诚信企业创建活动申报企业众多，审核信息量庞大，尽管有各级运管部门、协会组织负责对企业申报资料进行审核，部分维修协会还组织专家对申报企业进行现场审查，把住第一道关，但要完全确保近</w:t>
      </w:r>
      <w:r w:rsidRPr="00B93720">
        <w:rPr>
          <w:rFonts w:ascii="仿宋" w:eastAsia="仿宋" w:hAnsi="仿宋" w:cs="Times New Roman"/>
          <w:kern w:val="2"/>
          <w:sz w:val="32"/>
          <w:szCs w:val="32"/>
        </w:rPr>
        <w:t>1500</w:t>
      </w:r>
      <w:r w:rsidRPr="00B93720">
        <w:rPr>
          <w:rFonts w:ascii="仿宋" w:eastAsia="仿宋" w:hAnsi="仿宋" w:cs="Times New Roman" w:hint="eastAsia"/>
          <w:kern w:val="2"/>
          <w:sz w:val="32"/>
          <w:szCs w:val="32"/>
        </w:rPr>
        <w:t>家企业资料的真实可靠还是有一定难度。为此，我们首次引入了第三方征信方式，具体就是由协会信息工委利用大数据筛查和北京新汽联“车企查”平台检索两种手段对所有申报企业进行信用调查，并取得了良好效果。通过筛查，我们摘出年度内有质疑企业</w:t>
      </w:r>
      <w:r w:rsidR="009833DF">
        <w:rPr>
          <w:rFonts w:ascii="仿宋" w:eastAsia="仿宋" w:hAnsi="仿宋" w:cs="Times New Roman" w:hint="eastAsia"/>
          <w:kern w:val="2"/>
          <w:sz w:val="32"/>
          <w:szCs w:val="32"/>
        </w:rPr>
        <w:t>3</w:t>
      </w:r>
      <w:bookmarkStart w:id="0" w:name="_GoBack"/>
      <w:bookmarkEnd w:id="0"/>
      <w:r w:rsidRPr="00B93720">
        <w:rPr>
          <w:rFonts w:ascii="仿宋" w:eastAsia="仿宋" w:hAnsi="仿宋" w:cs="Times New Roman"/>
          <w:kern w:val="2"/>
          <w:sz w:val="32"/>
          <w:szCs w:val="32"/>
        </w:rPr>
        <w:t>2</w:t>
      </w:r>
      <w:r w:rsidRPr="00B93720">
        <w:rPr>
          <w:rFonts w:ascii="仿宋" w:eastAsia="仿宋" w:hAnsi="仿宋" w:cs="Times New Roman" w:hint="eastAsia"/>
          <w:kern w:val="2"/>
          <w:sz w:val="32"/>
          <w:szCs w:val="32"/>
        </w:rPr>
        <w:t>多家，本着高度负责的态度，工作组及时将问题向有关企业或所在省市推荐单位进行了反馈，有的及时做了整改，有的经过沟通确认排除了信用缺陷。可以说，通过这种科学严谨手段，保证了申报资料的真实、完整、可靠，既是活动必须坚守的原则，也是对所有参评企业公平、公正的体现。</w:t>
      </w:r>
    </w:p>
    <w:p w14:paraId="238C574F" w14:textId="690C6E76" w:rsidR="00B96934" w:rsidRPr="00DB023A" w:rsidRDefault="00CE1CAF" w:rsidP="00DB023A">
      <w:pPr>
        <w:pStyle w:val="ad"/>
        <w:numPr>
          <w:ilvl w:val="255"/>
          <w:numId w:val="0"/>
        </w:numPr>
        <w:spacing w:before="0"/>
        <w:ind w:left="600"/>
        <w:contextualSpacing/>
        <w:rPr>
          <w:rFonts w:ascii="仿宋" w:eastAsia="仿宋" w:hAnsi="仿宋"/>
          <w:sz w:val="32"/>
          <w:szCs w:val="32"/>
        </w:rPr>
      </w:pPr>
      <w:r w:rsidRPr="00B93720">
        <w:rPr>
          <w:rFonts w:ascii="仿宋" w:eastAsia="仿宋" w:hAnsi="仿宋" w:hint="eastAsia"/>
          <w:sz w:val="32"/>
          <w:szCs w:val="32"/>
        </w:rPr>
        <w:t>三、</w:t>
      </w:r>
      <w:r w:rsidRPr="00DB023A">
        <w:rPr>
          <w:rFonts w:ascii="仿宋" w:eastAsia="仿宋" w:hAnsi="仿宋" w:hint="eastAsia"/>
          <w:b/>
          <w:bCs/>
          <w:sz w:val="32"/>
          <w:szCs w:val="32"/>
        </w:rPr>
        <w:t>活动开展过程中出现的一些问题及处理情况</w:t>
      </w:r>
    </w:p>
    <w:p w14:paraId="59FE4265" w14:textId="77777777" w:rsidR="00B96934" w:rsidRPr="00B93720" w:rsidRDefault="00CE1CAF">
      <w:pPr>
        <w:spacing w:before="0"/>
        <w:ind w:firstLine="600"/>
        <w:contextualSpacing/>
        <w:rPr>
          <w:rFonts w:ascii="仿宋" w:eastAsia="仿宋" w:hAnsi="仿宋"/>
          <w:sz w:val="32"/>
          <w:szCs w:val="32"/>
        </w:rPr>
      </w:pPr>
      <w:r w:rsidRPr="00B93720">
        <w:rPr>
          <w:rFonts w:ascii="仿宋" w:eastAsia="仿宋" w:hAnsi="仿宋" w:hint="eastAsia"/>
          <w:sz w:val="32"/>
          <w:szCs w:val="32"/>
        </w:rPr>
        <w:t>今年创建表彰活动之所以较以往引起行业更大的反响，更高的参与热情，应该得益于近年来国家大力倡导信用体系建设，出台了一系列政策法规</w:t>
      </w:r>
      <w:r w:rsidRPr="00DB023A">
        <w:rPr>
          <w:rFonts w:ascii="仿宋" w:eastAsia="仿宋" w:hAnsi="仿宋" w:hint="eastAsia"/>
          <w:sz w:val="32"/>
          <w:szCs w:val="32"/>
        </w:rPr>
        <w:t>，建立了相应的</w:t>
      </w:r>
      <w:r w:rsidRPr="00B93720">
        <w:rPr>
          <w:rFonts w:ascii="仿宋" w:eastAsia="仿宋" w:hAnsi="仿宋" w:hint="eastAsia"/>
          <w:sz w:val="32"/>
          <w:szCs w:val="32"/>
        </w:rPr>
        <w:t>惩戒机制，使重诚信、守规矩、讲信誉的风尚沿着法制的轨道逐步深入人心，从而为我们持续开展诚信企业创建活动创造了良好的社会基础。总体来说，今年的创建活动是令人满意的，成功的。</w:t>
      </w:r>
      <w:r w:rsidRPr="00B93720">
        <w:rPr>
          <w:rFonts w:ascii="仿宋" w:eastAsia="仿宋" w:hAnsi="仿宋" w:hint="eastAsia"/>
          <w:sz w:val="32"/>
          <w:szCs w:val="32"/>
        </w:rPr>
        <w:lastRenderedPageBreak/>
        <w:t>但回顾起来，也存在一些遗憾和不足。</w:t>
      </w:r>
    </w:p>
    <w:p w14:paraId="0A460E96" w14:textId="77777777" w:rsidR="00B96934" w:rsidRPr="00B93720" w:rsidRDefault="00CE1CAF">
      <w:pPr>
        <w:spacing w:before="0"/>
        <w:ind w:firstLine="600"/>
        <w:contextualSpacing/>
        <w:rPr>
          <w:rFonts w:ascii="仿宋" w:eastAsia="仿宋" w:hAnsi="仿宋"/>
          <w:sz w:val="32"/>
          <w:szCs w:val="32"/>
        </w:rPr>
      </w:pPr>
      <w:r w:rsidRPr="00DB023A">
        <w:rPr>
          <w:rFonts w:ascii="仿宋" w:eastAsia="仿宋" w:hAnsi="仿宋" w:hint="eastAsia"/>
          <w:b/>
          <w:bCs/>
          <w:sz w:val="32"/>
          <w:szCs w:val="32"/>
        </w:rPr>
        <w:t>一是</w:t>
      </w:r>
      <w:r w:rsidRPr="00B93720">
        <w:rPr>
          <w:rFonts w:ascii="仿宋" w:eastAsia="仿宋" w:hAnsi="仿宋" w:hint="eastAsia"/>
          <w:sz w:val="32"/>
          <w:szCs w:val="32"/>
        </w:rPr>
        <w:t>在宣传力度和广度上仍存在不到位的地方。比如，我们发现有些知名的维修企业，资深的龙头企业不知道还有这样一个权威的，足够影响力的行业表彰活动，他们多年来的优秀业绩和良好的市场表现没有得到应有的肯定和展现；</w:t>
      </w:r>
    </w:p>
    <w:p w14:paraId="3CAA4791" w14:textId="77777777" w:rsidR="00B96934" w:rsidRPr="00B93720" w:rsidRDefault="00CE1CAF">
      <w:pPr>
        <w:spacing w:before="0"/>
        <w:ind w:firstLine="600"/>
        <w:contextualSpacing/>
        <w:rPr>
          <w:rFonts w:ascii="仿宋" w:eastAsia="仿宋" w:hAnsi="仿宋"/>
          <w:sz w:val="32"/>
          <w:szCs w:val="32"/>
        </w:rPr>
      </w:pPr>
      <w:r w:rsidRPr="00DB023A">
        <w:rPr>
          <w:rFonts w:ascii="仿宋" w:eastAsia="仿宋" w:hAnsi="仿宋" w:hint="eastAsia"/>
          <w:b/>
          <w:bCs/>
          <w:sz w:val="32"/>
          <w:szCs w:val="32"/>
        </w:rPr>
        <w:t>二是</w:t>
      </w:r>
      <w:r w:rsidRPr="00B93720">
        <w:rPr>
          <w:rFonts w:ascii="仿宋" w:eastAsia="仿宋" w:hAnsi="仿宋" w:hint="eastAsia"/>
          <w:sz w:val="32"/>
          <w:szCs w:val="32"/>
        </w:rPr>
        <w:t>感觉整个行业对“诚信企业”这个荣誉称号的含金量认识不足，对它的价值挖掘不深，发挥不够。这主要表现在那些曾经获得“诚信企业”称号的单位，没有因此享受到政策上的优惠，或没有在提升经营效益上有所帮助。其实不是没有，而是不均衡；</w:t>
      </w:r>
    </w:p>
    <w:p w14:paraId="4E515940" w14:textId="1307E565" w:rsidR="00B96934" w:rsidRPr="00DB023A" w:rsidRDefault="00CE1CAF" w:rsidP="00DB023A">
      <w:pPr>
        <w:spacing w:before="0"/>
        <w:ind w:firstLineChars="200" w:firstLine="643"/>
        <w:contextualSpacing/>
        <w:rPr>
          <w:rFonts w:ascii="仿宋" w:eastAsia="仿宋" w:hAnsi="仿宋"/>
          <w:sz w:val="32"/>
          <w:szCs w:val="32"/>
        </w:rPr>
      </w:pPr>
      <w:r w:rsidRPr="00DB023A">
        <w:rPr>
          <w:rFonts w:ascii="仿宋" w:eastAsia="仿宋" w:hAnsi="仿宋" w:hint="eastAsia"/>
          <w:b/>
          <w:bCs/>
          <w:sz w:val="32"/>
          <w:szCs w:val="32"/>
        </w:rPr>
        <w:t>三是</w:t>
      </w:r>
      <w:r w:rsidRPr="00B93720">
        <w:rPr>
          <w:rFonts w:ascii="仿宋" w:eastAsia="仿宋" w:hAnsi="仿宋" w:hint="eastAsia"/>
          <w:sz w:val="32"/>
          <w:szCs w:val="32"/>
        </w:rPr>
        <w:t>在评估审核阶段由于引入第三方征信查询手段，我们共发现</w:t>
      </w:r>
      <w:r w:rsidRPr="00B93720">
        <w:rPr>
          <w:rFonts w:ascii="仿宋" w:eastAsia="仿宋" w:hAnsi="仿宋"/>
          <w:sz w:val="32"/>
          <w:szCs w:val="32"/>
        </w:rPr>
        <w:t>100</w:t>
      </w:r>
      <w:r w:rsidRPr="00B93720">
        <w:rPr>
          <w:rFonts w:ascii="仿宋" w:eastAsia="仿宋" w:hAnsi="仿宋" w:hint="eastAsia"/>
          <w:sz w:val="32"/>
          <w:szCs w:val="32"/>
        </w:rPr>
        <w:t>多家企业有异常信息，其中大部分属企业纠纷和诉讼。对这些信息我们都逐一进行了甄别，我们认为经营过程出现是可以理解的，不宜定性为诚信范畴，因此保留了绝大部分企业的申报资格。但对于有明显劣迹，显示注销，甚至上了黑名单的则坚决予以剔除。另外我们发现，有些企业不太关注自己工商信息动态，对于异常信息没有及时处理，导致陷入被动。本着对企业高度负责的态度，我们及时沟通，协调有关方面能更正的更正，能挽救的挽救。</w:t>
      </w:r>
    </w:p>
    <w:p w14:paraId="21D9D5C0" w14:textId="30F80E5D" w:rsidR="00B96934" w:rsidRPr="00B93720" w:rsidRDefault="00CE1CAF" w:rsidP="00DB023A">
      <w:pPr>
        <w:pStyle w:val="ad"/>
        <w:numPr>
          <w:ilvl w:val="255"/>
          <w:numId w:val="0"/>
        </w:numPr>
        <w:spacing w:before="0"/>
        <w:contextualSpacing/>
        <w:rPr>
          <w:rFonts w:ascii="仿宋" w:eastAsia="仿宋" w:hAnsi="仿宋"/>
          <w:sz w:val="32"/>
          <w:szCs w:val="32"/>
        </w:rPr>
      </w:pPr>
      <w:r w:rsidRPr="00B93720">
        <w:rPr>
          <w:rFonts w:ascii="仿宋" w:eastAsia="仿宋" w:hAnsi="仿宋"/>
          <w:sz w:val="32"/>
          <w:szCs w:val="32"/>
        </w:rPr>
        <w:t xml:space="preserve">     </w:t>
      </w:r>
      <w:r w:rsidRPr="00DB023A">
        <w:rPr>
          <w:rFonts w:ascii="仿宋" w:eastAsia="仿宋" w:hAnsi="仿宋"/>
          <w:b/>
          <w:bCs/>
          <w:sz w:val="32"/>
          <w:szCs w:val="32"/>
        </w:rPr>
        <w:t xml:space="preserve"> </w:t>
      </w:r>
      <w:r w:rsidRPr="00DB023A">
        <w:rPr>
          <w:rFonts w:ascii="仿宋" w:eastAsia="仿宋" w:hAnsi="仿宋" w:hint="eastAsia"/>
          <w:b/>
          <w:bCs/>
          <w:sz w:val="32"/>
          <w:szCs w:val="32"/>
        </w:rPr>
        <w:t>四是</w:t>
      </w:r>
      <w:r w:rsidRPr="00DB023A">
        <w:rPr>
          <w:rFonts w:ascii="仿宋" w:eastAsia="仿宋" w:hAnsi="仿宋" w:hint="eastAsia"/>
          <w:sz w:val="32"/>
          <w:szCs w:val="32"/>
        </w:rPr>
        <w:t>活动公示名单中有</w:t>
      </w:r>
      <w:r w:rsidRPr="00DB023A">
        <w:rPr>
          <w:rFonts w:ascii="仿宋" w:eastAsia="仿宋" w:hAnsi="仿宋"/>
          <w:sz w:val="32"/>
          <w:szCs w:val="32"/>
        </w:rPr>
        <w:t>32</w:t>
      </w:r>
      <w:r w:rsidRPr="00DB023A">
        <w:rPr>
          <w:rFonts w:ascii="仿宋" w:eastAsia="仿宋" w:hAnsi="仿宋" w:hint="eastAsia"/>
          <w:sz w:val="32"/>
          <w:szCs w:val="32"/>
        </w:rPr>
        <w:t>家企业涉及部分信用数据缺陷，经协会复核、与企业直接沟通交换信息和提供改正方</w:t>
      </w:r>
      <w:r w:rsidRPr="00DB023A">
        <w:rPr>
          <w:rFonts w:ascii="仿宋" w:eastAsia="仿宋" w:hAnsi="仿宋" w:hint="eastAsia"/>
          <w:sz w:val="32"/>
          <w:szCs w:val="32"/>
        </w:rPr>
        <w:lastRenderedPageBreak/>
        <w:t>案，这些企业在规定的时间得到了信用数据缺陷的合规性更正。这里特别提醒部分企业，企业的工商登记信息变更、年检等也是需要得到重视并在规定时间内按标准要求完成。企业被标注“列入经营异常名录”的企业，就有可能在许多投标或相关合作中被禁入，一票否决。</w:t>
      </w:r>
    </w:p>
    <w:p w14:paraId="2C728C6E" w14:textId="6CB89026" w:rsidR="00B96934" w:rsidRPr="00DB023A" w:rsidRDefault="00CE1CAF" w:rsidP="00DB023A">
      <w:pPr>
        <w:pStyle w:val="ad"/>
        <w:spacing w:before="0"/>
        <w:ind w:firstLineChars="0" w:firstLine="0"/>
        <w:contextualSpacing/>
        <w:rPr>
          <w:rFonts w:ascii="仿宋" w:eastAsia="仿宋" w:hAnsi="仿宋"/>
          <w:sz w:val="32"/>
          <w:szCs w:val="32"/>
        </w:rPr>
      </w:pPr>
      <w:r w:rsidRPr="00B93720">
        <w:rPr>
          <w:rFonts w:ascii="仿宋" w:eastAsia="仿宋" w:hAnsi="仿宋"/>
          <w:sz w:val="32"/>
          <w:szCs w:val="32"/>
        </w:rPr>
        <w:t xml:space="preserve">   </w:t>
      </w:r>
      <w:r w:rsidRPr="00B93720">
        <w:rPr>
          <w:rFonts w:ascii="仿宋" w:eastAsia="仿宋" w:hAnsi="仿宋" w:hint="eastAsia"/>
          <w:sz w:val="32"/>
          <w:szCs w:val="32"/>
        </w:rPr>
        <w:t>以上是对此次诚信企业创建表彰活动的简要说明。</w:t>
      </w:r>
    </w:p>
    <w:p w14:paraId="3792BB9D" w14:textId="67EB1172" w:rsidR="00B96934" w:rsidRPr="00DB023A" w:rsidRDefault="00CE1CAF">
      <w:pPr>
        <w:ind w:firstLine="570"/>
        <w:contextualSpacing/>
        <w:rPr>
          <w:rFonts w:ascii="仿宋" w:eastAsia="仿宋" w:hAnsi="仿宋"/>
          <w:sz w:val="32"/>
          <w:szCs w:val="32"/>
        </w:rPr>
      </w:pPr>
      <w:r w:rsidRPr="00B93720">
        <w:rPr>
          <w:rFonts w:ascii="仿宋" w:eastAsia="仿宋" w:hAnsi="仿宋" w:hint="eastAsia"/>
          <w:sz w:val="32"/>
          <w:szCs w:val="32"/>
        </w:rPr>
        <w:t>各位代表，创建诚信企业不仅仅是一次活动，而</w:t>
      </w:r>
      <w:r w:rsidRPr="00DB023A">
        <w:rPr>
          <w:rFonts w:ascii="仿宋" w:eastAsia="仿宋" w:hAnsi="仿宋" w:hint="eastAsia"/>
          <w:sz w:val="32"/>
          <w:szCs w:val="32"/>
        </w:rPr>
        <w:t>是</w:t>
      </w:r>
      <w:r w:rsidRPr="00B93720">
        <w:rPr>
          <w:rFonts w:ascii="仿宋" w:eastAsia="仿宋" w:hAnsi="仿宋" w:hint="eastAsia"/>
          <w:sz w:val="32"/>
          <w:szCs w:val="32"/>
        </w:rPr>
        <w:t>贯穿于日常经验活动中的坚持，是立业之本，</w:t>
      </w:r>
      <w:r w:rsidRPr="00DB023A">
        <w:rPr>
          <w:rFonts w:ascii="仿宋" w:eastAsia="仿宋" w:hAnsi="仿宋" w:hint="eastAsia"/>
          <w:sz w:val="32"/>
          <w:szCs w:val="32"/>
        </w:rPr>
        <w:t>诚则信，信则立，立则兴。</w:t>
      </w:r>
    </w:p>
    <w:p w14:paraId="5A87036C" w14:textId="6AFC0103" w:rsidR="00B96934" w:rsidRPr="00DB023A" w:rsidRDefault="00CE1CAF">
      <w:pPr>
        <w:spacing w:before="0"/>
        <w:ind w:firstLine="570"/>
        <w:contextualSpacing/>
        <w:rPr>
          <w:rFonts w:ascii="仿宋" w:eastAsia="仿宋" w:hAnsi="仿宋"/>
          <w:sz w:val="32"/>
          <w:szCs w:val="32"/>
        </w:rPr>
      </w:pPr>
      <w:r w:rsidRPr="00DB023A">
        <w:rPr>
          <w:rFonts w:ascii="仿宋" w:eastAsia="仿宋" w:hAnsi="仿宋" w:hint="eastAsia"/>
          <w:sz w:val="32"/>
          <w:szCs w:val="32"/>
        </w:rPr>
        <w:t>这次被表彰的</w:t>
      </w:r>
      <w:r w:rsidRPr="00DB023A">
        <w:rPr>
          <w:rFonts w:ascii="仿宋" w:eastAsia="仿宋" w:hAnsi="仿宋"/>
          <w:sz w:val="32"/>
          <w:szCs w:val="32"/>
        </w:rPr>
        <w:t>1048</w:t>
      </w:r>
      <w:r w:rsidRPr="00DB023A">
        <w:rPr>
          <w:rFonts w:ascii="仿宋" w:eastAsia="仿宋" w:hAnsi="仿宋" w:hint="eastAsia"/>
          <w:sz w:val="32"/>
          <w:szCs w:val="32"/>
        </w:rPr>
        <w:t>家企业是行业的</w:t>
      </w:r>
      <w:r w:rsidRPr="00B93720">
        <w:rPr>
          <w:rFonts w:ascii="仿宋" w:eastAsia="仿宋" w:hAnsi="仿宋" w:hint="eastAsia"/>
          <w:sz w:val="32"/>
          <w:szCs w:val="32"/>
        </w:rPr>
        <w:t>佼佼</w:t>
      </w:r>
      <w:r w:rsidRPr="00DB023A">
        <w:rPr>
          <w:rFonts w:ascii="仿宋" w:eastAsia="仿宋" w:hAnsi="仿宋" w:hint="eastAsia"/>
          <w:sz w:val="32"/>
          <w:szCs w:val="32"/>
        </w:rPr>
        <w:t>者</w:t>
      </w:r>
      <w:r w:rsidRPr="00B93720">
        <w:rPr>
          <w:rFonts w:ascii="仿宋" w:eastAsia="仿宋" w:hAnsi="仿宋" w:hint="eastAsia"/>
          <w:sz w:val="32"/>
          <w:szCs w:val="32"/>
        </w:rPr>
        <w:t>，希望</w:t>
      </w:r>
      <w:r w:rsidRPr="00DB023A">
        <w:rPr>
          <w:rFonts w:ascii="仿宋" w:eastAsia="仿宋" w:hAnsi="仿宋" w:hint="eastAsia"/>
          <w:sz w:val="32"/>
          <w:szCs w:val="32"/>
        </w:rPr>
        <w:t>保持荣誉，不断进取。诚信企业</w:t>
      </w:r>
      <w:r w:rsidRPr="00B93720">
        <w:rPr>
          <w:rFonts w:ascii="仿宋" w:eastAsia="仿宋" w:hAnsi="仿宋" w:hint="eastAsia"/>
          <w:sz w:val="32"/>
          <w:szCs w:val="32"/>
        </w:rPr>
        <w:t>创建</w:t>
      </w:r>
      <w:r w:rsidRPr="00DB023A">
        <w:rPr>
          <w:rFonts w:ascii="仿宋" w:eastAsia="仿宋" w:hAnsi="仿宋" w:hint="eastAsia"/>
          <w:sz w:val="32"/>
          <w:szCs w:val="32"/>
        </w:rPr>
        <w:t>表彰</w:t>
      </w:r>
      <w:r w:rsidRPr="00B93720">
        <w:rPr>
          <w:rFonts w:ascii="仿宋" w:eastAsia="仿宋" w:hAnsi="仿宋" w:hint="eastAsia"/>
          <w:sz w:val="32"/>
          <w:szCs w:val="32"/>
        </w:rPr>
        <w:t>活动</w:t>
      </w:r>
      <w:r w:rsidRPr="00DB023A">
        <w:rPr>
          <w:rFonts w:ascii="仿宋" w:eastAsia="仿宋" w:hAnsi="仿宋" w:hint="eastAsia"/>
          <w:sz w:val="32"/>
          <w:szCs w:val="32"/>
        </w:rPr>
        <w:t>作为国务院</w:t>
      </w:r>
      <w:r w:rsidRPr="00B93720">
        <w:rPr>
          <w:rFonts w:ascii="仿宋" w:eastAsia="仿宋" w:hAnsi="仿宋" w:hint="eastAsia"/>
          <w:sz w:val="32"/>
          <w:szCs w:val="32"/>
        </w:rPr>
        <w:t>批准</w:t>
      </w:r>
      <w:r w:rsidRPr="00DB023A">
        <w:rPr>
          <w:rFonts w:ascii="仿宋" w:eastAsia="仿宋" w:hAnsi="仿宋" w:hint="eastAsia"/>
          <w:sz w:val="32"/>
          <w:szCs w:val="32"/>
        </w:rPr>
        <w:t>保留</w:t>
      </w:r>
      <w:r w:rsidRPr="00B93720">
        <w:rPr>
          <w:rFonts w:ascii="仿宋" w:eastAsia="仿宋" w:hAnsi="仿宋" w:hint="eastAsia"/>
          <w:sz w:val="32"/>
          <w:szCs w:val="32"/>
        </w:rPr>
        <w:t>的</w:t>
      </w:r>
      <w:r w:rsidRPr="00DB023A">
        <w:rPr>
          <w:rFonts w:ascii="仿宋" w:eastAsia="仿宋" w:hAnsi="仿宋" w:hint="eastAsia"/>
          <w:sz w:val="32"/>
          <w:szCs w:val="32"/>
        </w:rPr>
        <w:t>项目，</w:t>
      </w:r>
      <w:r w:rsidRPr="00B93720">
        <w:rPr>
          <w:rFonts w:ascii="仿宋" w:eastAsia="仿宋" w:hAnsi="仿宋" w:hint="eastAsia"/>
          <w:sz w:val="32"/>
          <w:szCs w:val="32"/>
        </w:rPr>
        <w:t>协会将持续地开展下去，希望今后有更多优秀的企业能获此殊荣。让诚信之风成为我们杨帆远航的动力之源。</w:t>
      </w:r>
    </w:p>
    <w:p w14:paraId="089B3402" w14:textId="77777777" w:rsidR="00B96934" w:rsidRPr="00B93720" w:rsidRDefault="00CE1CAF">
      <w:pPr>
        <w:pStyle w:val="a9"/>
        <w:adjustRightInd w:val="0"/>
        <w:snapToGrid w:val="0"/>
        <w:spacing w:before="0" w:beforeAutospacing="0" w:after="0" w:afterAutospacing="0"/>
        <w:ind w:firstLine="480"/>
        <w:contextualSpacing/>
        <w:jc w:val="both"/>
        <w:rPr>
          <w:rFonts w:ascii="仿宋" w:eastAsia="仿宋" w:hAnsi="仿宋" w:cs="Times New Roman"/>
          <w:kern w:val="2"/>
          <w:sz w:val="32"/>
          <w:szCs w:val="32"/>
        </w:rPr>
      </w:pPr>
      <w:r w:rsidRPr="00B93720">
        <w:rPr>
          <w:rFonts w:ascii="仿宋" w:eastAsia="仿宋" w:hAnsi="仿宋" w:cs="Times New Roman" w:hint="eastAsia"/>
          <w:kern w:val="2"/>
          <w:sz w:val="32"/>
          <w:szCs w:val="32"/>
        </w:rPr>
        <w:t>最后，我代表协会向精心组织和积极参与此次活动的各地行业主管部门及维修协会表示感谢，向所有获表彰的企业表示衷心的祝贺！</w:t>
      </w:r>
    </w:p>
    <w:p w14:paraId="00A5C9B6" w14:textId="77777777" w:rsidR="00B96934" w:rsidRPr="00DB023A" w:rsidRDefault="00CE1CAF">
      <w:pPr>
        <w:ind w:firstLine="570"/>
        <w:contextualSpacing/>
        <w:rPr>
          <w:rFonts w:ascii="仿宋" w:eastAsia="仿宋" w:hAnsi="仿宋"/>
          <w:sz w:val="32"/>
          <w:szCs w:val="32"/>
        </w:rPr>
      </w:pPr>
      <w:r w:rsidRPr="00DB023A">
        <w:rPr>
          <w:rFonts w:ascii="仿宋" w:eastAsia="仿宋" w:hAnsi="仿宋" w:hint="eastAsia"/>
          <w:sz w:val="32"/>
          <w:szCs w:val="32"/>
        </w:rPr>
        <w:t>谢谢大家。</w:t>
      </w:r>
    </w:p>
    <w:sectPr w:rsidR="00B96934" w:rsidRPr="00DB023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FBE4" w14:textId="77777777" w:rsidR="00F12045" w:rsidRDefault="00F12045">
      <w:pPr>
        <w:spacing w:before="0" w:line="240" w:lineRule="auto"/>
      </w:pPr>
      <w:r>
        <w:separator/>
      </w:r>
    </w:p>
  </w:endnote>
  <w:endnote w:type="continuationSeparator" w:id="0">
    <w:p w14:paraId="5E5AAA0C" w14:textId="77777777" w:rsidR="00F12045" w:rsidRDefault="00F120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E560" w14:textId="77777777" w:rsidR="00B96934" w:rsidRDefault="00CE1CA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1947D85" w14:textId="77777777" w:rsidR="00B96934" w:rsidRDefault="00B969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101277"/>
    </w:sdtPr>
    <w:sdtEndPr/>
    <w:sdtContent>
      <w:sdt>
        <w:sdtPr>
          <w:id w:val="1728636285"/>
        </w:sdtPr>
        <w:sdtEndPr/>
        <w:sdtContent>
          <w:p w14:paraId="6AF6D34D" w14:textId="77777777" w:rsidR="00B96934" w:rsidRDefault="00CE1CA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93720">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93720">
              <w:rPr>
                <w:b/>
                <w:bCs/>
                <w:noProof/>
              </w:rPr>
              <w:t>7</w:t>
            </w:r>
            <w:r>
              <w:rPr>
                <w:b/>
                <w:bCs/>
                <w:sz w:val="24"/>
                <w:szCs w:val="24"/>
              </w:rPr>
              <w:fldChar w:fldCharType="end"/>
            </w:r>
          </w:p>
        </w:sdtContent>
      </w:sdt>
    </w:sdtContent>
  </w:sdt>
  <w:p w14:paraId="1A15269D" w14:textId="77777777" w:rsidR="00B96934" w:rsidRDefault="00B969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174B" w14:textId="77777777" w:rsidR="00F12045" w:rsidRDefault="00F12045">
      <w:pPr>
        <w:spacing w:before="0" w:line="240" w:lineRule="auto"/>
      </w:pPr>
      <w:r>
        <w:separator/>
      </w:r>
    </w:p>
  </w:footnote>
  <w:footnote w:type="continuationSeparator" w:id="0">
    <w:p w14:paraId="44C7CE21" w14:textId="77777777" w:rsidR="00F12045" w:rsidRDefault="00F1204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8A3"/>
    <w:multiLevelType w:val="multilevel"/>
    <w:tmpl w:val="0FCD68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756DAA"/>
    <w:multiLevelType w:val="multilevel"/>
    <w:tmpl w:val="57756DAA"/>
    <w:lvl w:ilvl="0">
      <w:start w:val="1"/>
      <w:numFmt w:val="japaneseCounting"/>
      <w:lvlText w:val="%1、"/>
      <w:lvlJc w:val="left"/>
      <w:pPr>
        <w:ind w:left="1320" w:hanging="720"/>
      </w:pPr>
      <w:rPr>
        <w:rFonts w:hint="default"/>
      </w:rPr>
    </w:lvl>
    <w:lvl w:ilvl="1">
      <w:start w:val="1"/>
      <w:numFmt w:val="decimal"/>
      <w:lvlText w:val="(%2)"/>
      <w:lvlJc w:val="left"/>
      <w:pPr>
        <w:ind w:left="1530" w:hanging="510"/>
      </w:pPr>
      <w:rPr>
        <w:rFonts w:hint="default"/>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48A"/>
    <w:rsid w:val="0000076F"/>
    <w:rsid w:val="00003B1E"/>
    <w:rsid w:val="000133A3"/>
    <w:rsid w:val="000167B8"/>
    <w:rsid w:val="00021203"/>
    <w:rsid w:val="00021FF6"/>
    <w:rsid w:val="00022BD5"/>
    <w:rsid w:val="0002720D"/>
    <w:rsid w:val="00033DC9"/>
    <w:rsid w:val="000367D3"/>
    <w:rsid w:val="00040FB6"/>
    <w:rsid w:val="000436AB"/>
    <w:rsid w:val="0005766C"/>
    <w:rsid w:val="00066709"/>
    <w:rsid w:val="00071E69"/>
    <w:rsid w:val="000838B8"/>
    <w:rsid w:val="00091537"/>
    <w:rsid w:val="00096955"/>
    <w:rsid w:val="000972F5"/>
    <w:rsid w:val="0009775C"/>
    <w:rsid w:val="000A65DD"/>
    <w:rsid w:val="000C0DF8"/>
    <w:rsid w:val="000C773E"/>
    <w:rsid w:val="000D1E4E"/>
    <w:rsid w:val="000D47E0"/>
    <w:rsid w:val="000D48E7"/>
    <w:rsid w:val="000D4F67"/>
    <w:rsid w:val="000E0DE1"/>
    <w:rsid w:val="000E2CE2"/>
    <w:rsid w:val="000E4C59"/>
    <w:rsid w:val="000E55B2"/>
    <w:rsid w:val="000E7CF2"/>
    <w:rsid w:val="000F5326"/>
    <w:rsid w:val="00103586"/>
    <w:rsid w:val="0010648C"/>
    <w:rsid w:val="00112C9B"/>
    <w:rsid w:val="00113551"/>
    <w:rsid w:val="0012307C"/>
    <w:rsid w:val="0012377B"/>
    <w:rsid w:val="00125DDD"/>
    <w:rsid w:val="001275FC"/>
    <w:rsid w:val="001345F0"/>
    <w:rsid w:val="001375F7"/>
    <w:rsid w:val="00140554"/>
    <w:rsid w:val="00142B50"/>
    <w:rsid w:val="00145CE2"/>
    <w:rsid w:val="0014718C"/>
    <w:rsid w:val="00150483"/>
    <w:rsid w:val="00153C4D"/>
    <w:rsid w:val="00154E2E"/>
    <w:rsid w:val="00157D29"/>
    <w:rsid w:val="00161172"/>
    <w:rsid w:val="00164E81"/>
    <w:rsid w:val="00164EFC"/>
    <w:rsid w:val="001705ED"/>
    <w:rsid w:val="001855CD"/>
    <w:rsid w:val="00186CD7"/>
    <w:rsid w:val="00191377"/>
    <w:rsid w:val="001956C9"/>
    <w:rsid w:val="0019717E"/>
    <w:rsid w:val="001B24C9"/>
    <w:rsid w:val="001B45E1"/>
    <w:rsid w:val="001B6CB5"/>
    <w:rsid w:val="001C37B3"/>
    <w:rsid w:val="001C6FE6"/>
    <w:rsid w:val="001D090E"/>
    <w:rsid w:val="001E19B9"/>
    <w:rsid w:val="001F2523"/>
    <w:rsid w:val="001F34CD"/>
    <w:rsid w:val="00201426"/>
    <w:rsid w:val="00202A9A"/>
    <w:rsid w:val="0020601C"/>
    <w:rsid w:val="00206F19"/>
    <w:rsid w:val="002134EC"/>
    <w:rsid w:val="00217B60"/>
    <w:rsid w:val="00223CC2"/>
    <w:rsid w:val="00227910"/>
    <w:rsid w:val="00232A8A"/>
    <w:rsid w:val="00233803"/>
    <w:rsid w:val="00241CEF"/>
    <w:rsid w:val="00241E5E"/>
    <w:rsid w:val="00250FE6"/>
    <w:rsid w:val="002535A3"/>
    <w:rsid w:val="002562B9"/>
    <w:rsid w:val="0026439C"/>
    <w:rsid w:val="00264A20"/>
    <w:rsid w:val="00265F62"/>
    <w:rsid w:val="0026719A"/>
    <w:rsid w:val="00275D78"/>
    <w:rsid w:val="0027617E"/>
    <w:rsid w:val="00286F8A"/>
    <w:rsid w:val="00287CF1"/>
    <w:rsid w:val="002A6434"/>
    <w:rsid w:val="002A6ED4"/>
    <w:rsid w:val="002B3295"/>
    <w:rsid w:val="002B46FA"/>
    <w:rsid w:val="002B4940"/>
    <w:rsid w:val="002B5171"/>
    <w:rsid w:val="002B732E"/>
    <w:rsid w:val="002B78AC"/>
    <w:rsid w:val="002B7B2D"/>
    <w:rsid w:val="002C173F"/>
    <w:rsid w:val="002C47A4"/>
    <w:rsid w:val="002C78AA"/>
    <w:rsid w:val="002E498D"/>
    <w:rsid w:val="002E56BA"/>
    <w:rsid w:val="002F46C9"/>
    <w:rsid w:val="002F5058"/>
    <w:rsid w:val="002F6A4E"/>
    <w:rsid w:val="0030419A"/>
    <w:rsid w:val="00311233"/>
    <w:rsid w:val="00311A25"/>
    <w:rsid w:val="00316D21"/>
    <w:rsid w:val="003311E4"/>
    <w:rsid w:val="00331B84"/>
    <w:rsid w:val="00351591"/>
    <w:rsid w:val="00357F9B"/>
    <w:rsid w:val="00360713"/>
    <w:rsid w:val="00362E4D"/>
    <w:rsid w:val="003669E2"/>
    <w:rsid w:val="00370C87"/>
    <w:rsid w:val="00374780"/>
    <w:rsid w:val="00381CAF"/>
    <w:rsid w:val="003820D7"/>
    <w:rsid w:val="003832D4"/>
    <w:rsid w:val="003A297C"/>
    <w:rsid w:val="003A335D"/>
    <w:rsid w:val="003B3B31"/>
    <w:rsid w:val="003B5F97"/>
    <w:rsid w:val="003C1205"/>
    <w:rsid w:val="003C1265"/>
    <w:rsid w:val="003C2FA9"/>
    <w:rsid w:val="003C49F6"/>
    <w:rsid w:val="003C59D3"/>
    <w:rsid w:val="003D58CE"/>
    <w:rsid w:val="003E4538"/>
    <w:rsid w:val="003F0F8A"/>
    <w:rsid w:val="003F25C5"/>
    <w:rsid w:val="003F46BE"/>
    <w:rsid w:val="00402798"/>
    <w:rsid w:val="004131CA"/>
    <w:rsid w:val="0041449A"/>
    <w:rsid w:val="004168AE"/>
    <w:rsid w:val="00421832"/>
    <w:rsid w:val="004507B9"/>
    <w:rsid w:val="00451D81"/>
    <w:rsid w:val="00453E72"/>
    <w:rsid w:val="00461F5E"/>
    <w:rsid w:val="00472FE8"/>
    <w:rsid w:val="00482084"/>
    <w:rsid w:val="0048466D"/>
    <w:rsid w:val="00495B5A"/>
    <w:rsid w:val="0049697B"/>
    <w:rsid w:val="004A26DA"/>
    <w:rsid w:val="004C35E9"/>
    <w:rsid w:val="004E1C54"/>
    <w:rsid w:val="004E2109"/>
    <w:rsid w:val="004E422B"/>
    <w:rsid w:val="004E4F5C"/>
    <w:rsid w:val="004E5889"/>
    <w:rsid w:val="004E5E1C"/>
    <w:rsid w:val="004E5E82"/>
    <w:rsid w:val="004F0635"/>
    <w:rsid w:val="004F14BB"/>
    <w:rsid w:val="004F19BF"/>
    <w:rsid w:val="005037D2"/>
    <w:rsid w:val="00513E0D"/>
    <w:rsid w:val="005151C6"/>
    <w:rsid w:val="00531D63"/>
    <w:rsid w:val="005332EE"/>
    <w:rsid w:val="005405A5"/>
    <w:rsid w:val="00543B47"/>
    <w:rsid w:val="00547F52"/>
    <w:rsid w:val="00552158"/>
    <w:rsid w:val="005534E4"/>
    <w:rsid w:val="00554758"/>
    <w:rsid w:val="0055545A"/>
    <w:rsid w:val="005576AC"/>
    <w:rsid w:val="00563D81"/>
    <w:rsid w:val="005664B8"/>
    <w:rsid w:val="005766FC"/>
    <w:rsid w:val="00581184"/>
    <w:rsid w:val="00595351"/>
    <w:rsid w:val="00596176"/>
    <w:rsid w:val="005A6DCB"/>
    <w:rsid w:val="005A6E4E"/>
    <w:rsid w:val="005B329D"/>
    <w:rsid w:val="005C04EC"/>
    <w:rsid w:val="005C247B"/>
    <w:rsid w:val="005C2A85"/>
    <w:rsid w:val="005C2D0C"/>
    <w:rsid w:val="005C6ADB"/>
    <w:rsid w:val="005E348A"/>
    <w:rsid w:val="005E47E2"/>
    <w:rsid w:val="005F1047"/>
    <w:rsid w:val="005F2995"/>
    <w:rsid w:val="00602ACF"/>
    <w:rsid w:val="00603FAC"/>
    <w:rsid w:val="0060708B"/>
    <w:rsid w:val="00627E13"/>
    <w:rsid w:val="00636882"/>
    <w:rsid w:val="0063703B"/>
    <w:rsid w:val="00647F05"/>
    <w:rsid w:val="006509CE"/>
    <w:rsid w:val="006610CF"/>
    <w:rsid w:val="006614CB"/>
    <w:rsid w:val="006626AF"/>
    <w:rsid w:val="006633D9"/>
    <w:rsid w:val="0066584A"/>
    <w:rsid w:val="00667FC4"/>
    <w:rsid w:val="006708A4"/>
    <w:rsid w:val="0067713E"/>
    <w:rsid w:val="00685DD4"/>
    <w:rsid w:val="00691CA0"/>
    <w:rsid w:val="0069455E"/>
    <w:rsid w:val="006A5C60"/>
    <w:rsid w:val="006B18F9"/>
    <w:rsid w:val="006B1F96"/>
    <w:rsid w:val="006B7975"/>
    <w:rsid w:val="006C09DF"/>
    <w:rsid w:val="006C1C6A"/>
    <w:rsid w:val="006C2490"/>
    <w:rsid w:val="006C2B9E"/>
    <w:rsid w:val="006C47D2"/>
    <w:rsid w:val="006D036E"/>
    <w:rsid w:val="006D1C55"/>
    <w:rsid w:val="006D3A36"/>
    <w:rsid w:val="006D5E68"/>
    <w:rsid w:val="006E0EC2"/>
    <w:rsid w:val="006E1DBF"/>
    <w:rsid w:val="006E2AD0"/>
    <w:rsid w:val="006F2A42"/>
    <w:rsid w:val="006F4D0C"/>
    <w:rsid w:val="007062B1"/>
    <w:rsid w:val="007065B2"/>
    <w:rsid w:val="00715481"/>
    <w:rsid w:val="00716DDF"/>
    <w:rsid w:val="007234C2"/>
    <w:rsid w:val="00725E9B"/>
    <w:rsid w:val="00730F83"/>
    <w:rsid w:val="00731E80"/>
    <w:rsid w:val="007406DB"/>
    <w:rsid w:val="00741B2D"/>
    <w:rsid w:val="0075094F"/>
    <w:rsid w:val="007572CD"/>
    <w:rsid w:val="007621A1"/>
    <w:rsid w:val="00762C52"/>
    <w:rsid w:val="0076344E"/>
    <w:rsid w:val="00767F00"/>
    <w:rsid w:val="00777A0E"/>
    <w:rsid w:val="00786EE7"/>
    <w:rsid w:val="007931F0"/>
    <w:rsid w:val="007942CE"/>
    <w:rsid w:val="00797B7D"/>
    <w:rsid w:val="007A1E12"/>
    <w:rsid w:val="007A2345"/>
    <w:rsid w:val="007B29AF"/>
    <w:rsid w:val="007B74E9"/>
    <w:rsid w:val="007C7E84"/>
    <w:rsid w:val="007D1097"/>
    <w:rsid w:val="007E7778"/>
    <w:rsid w:val="00805610"/>
    <w:rsid w:val="00815747"/>
    <w:rsid w:val="008175A7"/>
    <w:rsid w:val="00822538"/>
    <w:rsid w:val="0083125A"/>
    <w:rsid w:val="00831370"/>
    <w:rsid w:val="00832880"/>
    <w:rsid w:val="00832A1B"/>
    <w:rsid w:val="008333D8"/>
    <w:rsid w:val="0083532C"/>
    <w:rsid w:val="008570B2"/>
    <w:rsid w:val="0085722A"/>
    <w:rsid w:val="00857BCB"/>
    <w:rsid w:val="00865F69"/>
    <w:rsid w:val="008662A6"/>
    <w:rsid w:val="00873DB8"/>
    <w:rsid w:val="00874E53"/>
    <w:rsid w:val="00881A3F"/>
    <w:rsid w:val="00893852"/>
    <w:rsid w:val="008952C7"/>
    <w:rsid w:val="00896E2C"/>
    <w:rsid w:val="008976D7"/>
    <w:rsid w:val="008A4FC8"/>
    <w:rsid w:val="008B4CA4"/>
    <w:rsid w:val="008C0C17"/>
    <w:rsid w:val="008C32CB"/>
    <w:rsid w:val="008C73D8"/>
    <w:rsid w:val="008D5E27"/>
    <w:rsid w:val="008D6A6F"/>
    <w:rsid w:val="008E388F"/>
    <w:rsid w:val="008F02DB"/>
    <w:rsid w:val="008F0D86"/>
    <w:rsid w:val="008F71DE"/>
    <w:rsid w:val="009005C6"/>
    <w:rsid w:val="00900F0F"/>
    <w:rsid w:val="0091626A"/>
    <w:rsid w:val="009223FA"/>
    <w:rsid w:val="009261DA"/>
    <w:rsid w:val="00932B15"/>
    <w:rsid w:val="00933D05"/>
    <w:rsid w:val="009360A9"/>
    <w:rsid w:val="0095092B"/>
    <w:rsid w:val="00962B97"/>
    <w:rsid w:val="00962D57"/>
    <w:rsid w:val="009819FC"/>
    <w:rsid w:val="009833DF"/>
    <w:rsid w:val="00984043"/>
    <w:rsid w:val="00986AC4"/>
    <w:rsid w:val="009920E6"/>
    <w:rsid w:val="00996904"/>
    <w:rsid w:val="009A5243"/>
    <w:rsid w:val="009B1B8F"/>
    <w:rsid w:val="009B5D46"/>
    <w:rsid w:val="009B7BC9"/>
    <w:rsid w:val="009C123D"/>
    <w:rsid w:val="009C2D02"/>
    <w:rsid w:val="009D3799"/>
    <w:rsid w:val="009D745F"/>
    <w:rsid w:val="009F126A"/>
    <w:rsid w:val="009F7D46"/>
    <w:rsid w:val="00A00F95"/>
    <w:rsid w:val="00A01BE1"/>
    <w:rsid w:val="00A03FEB"/>
    <w:rsid w:val="00A07481"/>
    <w:rsid w:val="00A13928"/>
    <w:rsid w:val="00A1626F"/>
    <w:rsid w:val="00A20D94"/>
    <w:rsid w:val="00A22F87"/>
    <w:rsid w:val="00A24304"/>
    <w:rsid w:val="00A30B3D"/>
    <w:rsid w:val="00A348D7"/>
    <w:rsid w:val="00A360EB"/>
    <w:rsid w:val="00A4577F"/>
    <w:rsid w:val="00A46A86"/>
    <w:rsid w:val="00A478F4"/>
    <w:rsid w:val="00A539CA"/>
    <w:rsid w:val="00A53E30"/>
    <w:rsid w:val="00A5472A"/>
    <w:rsid w:val="00A54D6B"/>
    <w:rsid w:val="00A55458"/>
    <w:rsid w:val="00A63CC3"/>
    <w:rsid w:val="00A76B56"/>
    <w:rsid w:val="00A77DF1"/>
    <w:rsid w:val="00A819B3"/>
    <w:rsid w:val="00A944E4"/>
    <w:rsid w:val="00A97E07"/>
    <w:rsid w:val="00AA0943"/>
    <w:rsid w:val="00AA2B49"/>
    <w:rsid w:val="00AA3F71"/>
    <w:rsid w:val="00AA5BA7"/>
    <w:rsid w:val="00AB01A9"/>
    <w:rsid w:val="00AB2A8E"/>
    <w:rsid w:val="00AC4EBF"/>
    <w:rsid w:val="00AE042B"/>
    <w:rsid w:val="00AF2389"/>
    <w:rsid w:val="00AF2E52"/>
    <w:rsid w:val="00AF3682"/>
    <w:rsid w:val="00AF5DE5"/>
    <w:rsid w:val="00B0331E"/>
    <w:rsid w:val="00B14CBE"/>
    <w:rsid w:val="00B15865"/>
    <w:rsid w:val="00B16832"/>
    <w:rsid w:val="00B242A6"/>
    <w:rsid w:val="00B243EF"/>
    <w:rsid w:val="00B27571"/>
    <w:rsid w:val="00B32497"/>
    <w:rsid w:val="00B35397"/>
    <w:rsid w:val="00B4118C"/>
    <w:rsid w:val="00B4452A"/>
    <w:rsid w:val="00B46A90"/>
    <w:rsid w:val="00B50532"/>
    <w:rsid w:val="00B5146A"/>
    <w:rsid w:val="00B5165C"/>
    <w:rsid w:val="00B56D53"/>
    <w:rsid w:val="00B6134C"/>
    <w:rsid w:val="00B62375"/>
    <w:rsid w:val="00B65B3C"/>
    <w:rsid w:val="00B8093C"/>
    <w:rsid w:val="00B864EA"/>
    <w:rsid w:val="00B91474"/>
    <w:rsid w:val="00B93720"/>
    <w:rsid w:val="00B96934"/>
    <w:rsid w:val="00BA6F6B"/>
    <w:rsid w:val="00BB1AB8"/>
    <w:rsid w:val="00BB29FA"/>
    <w:rsid w:val="00BB4B03"/>
    <w:rsid w:val="00BB6137"/>
    <w:rsid w:val="00BC370E"/>
    <w:rsid w:val="00BC5A6E"/>
    <w:rsid w:val="00BD1C97"/>
    <w:rsid w:val="00BD6EB4"/>
    <w:rsid w:val="00BE1FA5"/>
    <w:rsid w:val="00BE3B8B"/>
    <w:rsid w:val="00C12509"/>
    <w:rsid w:val="00C1292D"/>
    <w:rsid w:val="00C24039"/>
    <w:rsid w:val="00C368BA"/>
    <w:rsid w:val="00C37AD6"/>
    <w:rsid w:val="00C40CB8"/>
    <w:rsid w:val="00C4410B"/>
    <w:rsid w:val="00C56A13"/>
    <w:rsid w:val="00C74928"/>
    <w:rsid w:val="00C74D44"/>
    <w:rsid w:val="00C7526A"/>
    <w:rsid w:val="00C800C9"/>
    <w:rsid w:val="00C92F55"/>
    <w:rsid w:val="00C9547D"/>
    <w:rsid w:val="00C96ADC"/>
    <w:rsid w:val="00C97182"/>
    <w:rsid w:val="00CA19DE"/>
    <w:rsid w:val="00CA55E0"/>
    <w:rsid w:val="00CA5601"/>
    <w:rsid w:val="00CB018A"/>
    <w:rsid w:val="00CB13CC"/>
    <w:rsid w:val="00CC0C58"/>
    <w:rsid w:val="00CC2029"/>
    <w:rsid w:val="00CC7235"/>
    <w:rsid w:val="00CD0471"/>
    <w:rsid w:val="00CD15FB"/>
    <w:rsid w:val="00CD71CC"/>
    <w:rsid w:val="00CE173B"/>
    <w:rsid w:val="00CE1CAF"/>
    <w:rsid w:val="00CF45E1"/>
    <w:rsid w:val="00D033E6"/>
    <w:rsid w:val="00D12453"/>
    <w:rsid w:val="00D202E1"/>
    <w:rsid w:val="00D27CC8"/>
    <w:rsid w:val="00D42A6B"/>
    <w:rsid w:val="00D569EF"/>
    <w:rsid w:val="00D57781"/>
    <w:rsid w:val="00D61CD9"/>
    <w:rsid w:val="00D62231"/>
    <w:rsid w:val="00D65D91"/>
    <w:rsid w:val="00D6734B"/>
    <w:rsid w:val="00D731D3"/>
    <w:rsid w:val="00D84621"/>
    <w:rsid w:val="00D91238"/>
    <w:rsid w:val="00DA3BC4"/>
    <w:rsid w:val="00DB023A"/>
    <w:rsid w:val="00DC0CBD"/>
    <w:rsid w:val="00DC510A"/>
    <w:rsid w:val="00DD1FAB"/>
    <w:rsid w:val="00DD3660"/>
    <w:rsid w:val="00DE295F"/>
    <w:rsid w:val="00DF0A26"/>
    <w:rsid w:val="00E0247E"/>
    <w:rsid w:val="00E04ED2"/>
    <w:rsid w:val="00E107B9"/>
    <w:rsid w:val="00E203C2"/>
    <w:rsid w:val="00E21F6A"/>
    <w:rsid w:val="00E3544A"/>
    <w:rsid w:val="00E46B24"/>
    <w:rsid w:val="00E51F75"/>
    <w:rsid w:val="00E5291B"/>
    <w:rsid w:val="00E53941"/>
    <w:rsid w:val="00E567D2"/>
    <w:rsid w:val="00E6180D"/>
    <w:rsid w:val="00E6646B"/>
    <w:rsid w:val="00E70246"/>
    <w:rsid w:val="00E76E36"/>
    <w:rsid w:val="00E804BB"/>
    <w:rsid w:val="00E8203D"/>
    <w:rsid w:val="00E8575F"/>
    <w:rsid w:val="00E87D4B"/>
    <w:rsid w:val="00E90127"/>
    <w:rsid w:val="00E910F3"/>
    <w:rsid w:val="00E92BA4"/>
    <w:rsid w:val="00EA10A5"/>
    <w:rsid w:val="00EA514F"/>
    <w:rsid w:val="00EA5397"/>
    <w:rsid w:val="00EB5571"/>
    <w:rsid w:val="00EC099B"/>
    <w:rsid w:val="00EC413E"/>
    <w:rsid w:val="00EC5FBE"/>
    <w:rsid w:val="00EC7AE7"/>
    <w:rsid w:val="00ED4500"/>
    <w:rsid w:val="00ED4ACF"/>
    <w:rsid w:val="00EE324E"/>
    <w:rsid w:val="00EE36FF"/>
    <w:rsid w:val="00EF2111"/>
    <w:rsid w:val="00F03736"/>
    <w:rsid w:val="00F04DD3"/>
    <w:rsid w:val="00F10692"/>
    <w:rsid w:val="00F12045"/>
    <w:rsid w:val="00F14DB4"/>
    <w:rsid w:val="00F246BE"/>
    <w:rsid w:val="00F33160"/>
    <w:rsid w:val="00F41D44"/>
    <w:rsid w:val="00F53125"/>
    <w:rsid w:val="00F53723"/>
    <w:rsid w:val="00F608AA"/>
    <w:rsid w:val="00F67A84"/>
    <w:rsid w:val="00F75047"/>
    <w:rsid w:val="00F75D34"/>
    <w:rsid w:val="00F75DC2"/>
    <w:rsid w:val="00F94AF1"/>
    <w:rsid w:val="00F95E41"/>
    <w:rsid w:val="00F96C2C"/>
    <w:rsid w:val="00FA0C32"/>
    <w:rsid w:val="00FB4A62"/>
    <w:rsid w:val="00FC0104"/>
    <w:rsid w:val="00FC76A4"/>
    <w:rsid w:val="00FD1D36"/>
    <w:rsid w:val="00FD49F1"/>
    <w:rsid w:val="00FD4A1D"/>
    <w:rsid w:val="00FD5A72"/>
    <w:rsid w:val="00FD65C4"/>
    <w:rsid w:val="00FF664A"/>
    <w:rsid w:val="00FF6F22"/>
    <w:rsid w:val="04D2573E"/>
    <w:rsid w:val="187A2F73"/>
    <w:rsid w:val="19DA5B1C"/>
    <w:rsid w:val="1A725920"/>
    <w:rsid w:val="1B2464AD"/>
    <w:rsid w:val="22C91FDD"/>
    <w:rsid w:val="24D12DEF"/>
    <w:rsid w:val="251D1147"/>
    <w:rsid w:val="2D4D0068"/>
    <w:rsid w:val="2D6E2F04"/>
    <w:rsid w:val="2E9C5FD4"/>
    <w:rsid w:val="40A20EF9"/>
    <w:rsid w:val="49924EEC"/>
    <w:rsid w:val="545A2817"/>
    <w:rsid w:val="54743A74"/>
    <w:rsid w:val="565F7624"/>
    <w:rsid w:val="59E82F21"/>
    <w:rsid w:val="5C92733B"/>
    <w:rsid w:val="5ED625BE"/>
    <w:rsid w:val="62791A90"/>
    <w:rsid w:val="66724E17"/>
    <w:rsid w:val="678F5C29"/>
    <w:rsid w:val="683416B7"/>
    <w:rsid w:val="6B4E1F3D"/>
    <w:rsid w:val="6EBF4351"/>
    <w:rsid w:val="718C28B3"/>
    <w:rsid w:val="71E5432F"/>
    <w:rsid w:val="72915B8F"/>
    <w:rsid w:val="7645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C90D0"/>
  <w15:docId w15:val="{45E05339-497B-4B15-92A3-D784C678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before="240" w:line="360" w:lineRule="auto"/>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List"/>
    <w:basedOn w:val="a"/>
    <w:pPr>
      <w:adjustRightInd w:val="0"/>
      <w:jc w:val="left"/>
      <w:textAlignment w:val="baseline"/>
    </w:pPr>
    <w:rPr>
      <w:sz w:val="28"/>
      <w:szCs w:val="20"/>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Pr>
      <w:b/>
      <w:bCs/>
    </w:rPr>
  </w:style>
  <w:style w:type="character" w:styleId="ab">
    <w:name w:val="page number"/>
    <w:basedOn w:val="a0"/>
  </w:style>
  <w:style w:type="character" w:styleId="ac">
    <w:name w:val="Hyperlink"/>
    <w:basedOn w:val="a0"/>
    <w:rPr>
      <w:color w:val="0000FF"/>
      <w:u w:val="single"/>
    </w:rPr>
  </w:style>
  <w:style w:type="character" w:customStyle="1" w:styleId="a7">
    <w:name w:val="页眉 字符"/>
    <w:basedOn w:val="a0"/>
    <w:link w:val="a6"/>
    <w:rPr>
      <w:kern w:val="2"/>
      <w:sz w:val="18"/>
      <w:szCs w:val="18"/>
    </w:rPr>
  </w:style>
  <w:style w:type="character" w:customStyle="1" w:styleId="apple-converted-space">
    <w:name w:val="apple-converted-space"/>
    <w:basedOn w:val="a0"/>
  </w:style>
  <w:style w:type="character" w:customStyle="1" w:styleId="a5">
    <w:name w:val="页脚 字符"/>
    <w:basedOn w:val="a0"/>
    <w:link w:val="a4"/>
    <w:uiPriority w:val="99"/>
    <w:rPr>
      <w:kern w:val="2"/>
      <w:sz w:val="18"/>
      <w:szCs w:val="18"/>
    </w:rPr>
  </w:style>
  <w:style w:type="paragraph" w:styleId="ad">
    <w:name w:val="List Paragraph"/>
    <w:basedOn w:val="a"/>
    <w:uiPriority w:val="34"/>
    <w:qFormat/>
    <w:pPr>
      <w:ind w:firstLineChars="200" w:firstLine="420"/>
    </w:pPr>
  </w:style>
  <w:style w:type="character" w:customStyle="1" w:styleId="10">
    <w:name w:val="标题 1 字符"/>
    <w:basedOn w:val="a0"/>
    <w:link w:val="1"/>
    <w:uiPriority w:val="9"/>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504</Words>
  <Characters>2873</Characters>
  <Application>Microsoft Office Word</Application>
  <DocSecurity>0</DocSecurity>
  <Lines>23</Lines>
  <Paragraphs>6</Paragraphs>
  <ScaleCrop>false</ScaleCrop>
  <Company>ys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诚信企业活动总结</dc:title>
  <dc:subject>诚信企业  总结</dc:subject>
  <dc:creator>冯延坤</dc:creator>
  <cp:lastModifiedBy>冯 延坤</cp:lastModifiedBy>
  <cp:revision>4</cp:revision>
  <cp:lastPrinted>2011-04-11T00:37:00Z</cp:lastPrinted>
  <dcterms:created xsi:type="dcterms:W3CDTF">2019-11-26T01:40:00Z</dcterms:created>
  <dcterms:modified xsi:type="dcterms:W3CDTF">2019-11-26T06:00:00Z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